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52" w:rsidRPr="00CA4A70" w:rsidRDefault="00B82852" w:rsidP="002D6BFE">
      <w:pPr>
        <w:spacing w:line="240" w:lineRule="auto"/>
        <w:jc w:val="both"/>
        <w:rPr>
          <w:rFonts w:ascii="Arial" w:hAnsi="Arial" w:cs="Arial"/>
        </w:rPr>
      </w:pPr>
    </w:p>
    <w:p w:rsidR="00CA4A70" w:rsidRPr="00C25613" w:rsidRDefault="00CA4A70" w:rsidP="00CD26B1">
      <w:pPr>
        <w:spacing w:line="240" w:lineRule="auto"/>
        <w:ind w:right="-851"/>
        <w:jc w:val="right"/>
        <w:rPr>
          <w:rFonts w:cs="Arial"/>
          <w:bCs/>
        </w:rPr>
      </w:pPr>
      <w:r w:rsidRPr="00C25613">
        <w:rPr>
          <w:rFonts w:cs="Arial"/>
        </w:rPr>
        <w:t xml:space="preserve">Référence : </w:t>
      </w:r>
      <w:r w:rsidR="00555C75" w:rsidRPr="00C25613">
        <w:rPr>
          <w:rFonts w:cs="Arial"/>
        </w:rPr>
        <w:t>EXP-D</w:t>
      </w:r>
      <w:r w:rsidR="00555C75">
        <w:rPr>
          <w:rFonts w:cs="Arial"/>
        </w:rPr>
        <w:t>ET</w:t>
      </w:r>
      <w:r w:rsidR="00555C75" w:rsidRPr="00C25613">
        <w:rPr>
          <w:rFonts w:cs="Arial"/>
        </w:rPr>
        <w:t>17-R002-</w:t>
      </w:r>
      <w:r w:rsidR="0065477D">
        <w:rPr>
          <w:rFonts w:cs="Arial"/>
        </w:rPr>
        <w:t>E</w:t>
      </w:r>
    </w:p>
    <w:p w:rsidR="006F0931" w:rsidRPr="00C25613" w:rsidRDefault="00A13D9E" w:rsidP="00CD26B1">
      <w:pPr>
        <w:spacing w:line="240" w:lineRule="auto"/>
        <w:ind w:right="-851"/>
        <w:jc w:val="right"/>
        <w:rPr>
          <w:b/>
          <w:color w:val="FFC000"/>
          <w:sz w:val="70"/>
          <w:szCs w:val="70"/>
        </w:rPr>
      </w:pPr>
      <w:r w:rsidRPr="00C25613">
        <w:rPr>
          <w:b/>
          <w:color w:val="FFC000"/>
          <w:sz w:val="70"/>
          <w:szCs w:val="70"/>
        </w:rPr>
        <w:t>I</w:t>
      </w:r>
    </w:p>
    <w:p w:rsidR="00000D44" w:rsidRPr="007D6CEE" w:rsidRDefault="00CC62CF" w:rsidP="002D6BFE">
      <w:pPr>
        <w:pStyle w:val="Titre"/>
        <w:ind w:left="-426"/>
        <w:jc w:val="both"/>
      </w:pPr>
      <w:r>
        <w:t>XIA</w:t>
      </w:r>
      <w:r w:rsidR="00A2471C">
        <w:t>-DXP-XMAP -</w:t>
      </w:r>
      <w:r w:rsidR="00F33F3B">
        <w:t xml:space="preserve"> </w:t>
      </w:r>
      <w:r w:rsidR="009A5FDE">
        <w:t>Mode D’</w:t>
      </w:r>
      <w:r w:rsidR="00600A10">
        <w:t>Emploi</w:t>
      </w:r>
    </w:p>
    <w:p w:rsidR="00CA4A70" w:rsidRPr="007D6CEE" w:rsidRDefault="00CA4A70" w:rsidP="002D6BFE">
      <w:pPr>
        <w:spacing w:line="240" w:lineRule="auto"/>
        <w:jc w:val="both"/>
      </w:pPr>
    </w:p>
    <w:p w:rsidR="00CA4A70" w:rsidRPr="007D6CEE" w:rsidRDefault="00CA4A70" w:rsidP="002D6BFE">
      <w:pPr>
        <w:spacing w:line="240" w:lineRule="auto"/>
        <w:jc w:val="both"/>
      </w:pPr>
    </w:p>
    <w:p w:rsidR="00CA4A70" w:rsidRPr="007D6CEE" w:rsidRDefault="00CA4A70" w:rsidP="002D6BFE">
      <w:pPr>
        <w:spacing w:line="240" w:lineRule="auto"/>
        <w:jc w:val="both"/>
      </w:pPr>
    </w:p>
    <w:p w:rsidR="00CA4A70" w:rsidRPr="007D6CEE" w:rsidRDefault="00CA4A70" w:rsidP="002D6BFE">
      <w:pPr>
        <w:spacing w:line="240" w:lineRule="auto"/>
        <w:jc w:val="both"/>
      </w:pPr>
    </w:p>
    <w:tbl>
      <w:tblPr>
        <w:tblStyle w:val="Grilledutableau1"/>
        <w:tblpPr w:leftFromText="141" w:rightFromText="141" w:vertAnchor="text" w:horzAnchor="page" w:tblpX="1100" w:tblpY="28"/>
        <w:tblW w:w="10786" w:type="dxa"/>
        <w:tblLayout w:type="fixed"/>
        <w:tblLook w:val="04A0" w:firstRow="1" w:lastRow="0" w:firstColumn="1" w:lastColumn="0" w:noHBand="0" w:noVBand="1"/>
      </w:tblPr>
      <w:tblGrid>
        <w:gridCol w:w="1869"/>
        <w:gridCol w:w="1448"/>
        <w:gridCol w:w="1317"/>
        <w:gridCol w:w="1522"/>
        <w:gridCol w:w="1559"/>
        <w:gridCol w:w="2174"/>
        <w:gridCol w:w="897"/>
      </w:tblGrid>
      <w:tr w:rsidR="00CA4A70" w:rsidRPr="00CA4A70" w:rsidTr="00C25613">
        <w:trPr>
          <w:trHeight w:val="567"/>
        </w:trPr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Date de diffusion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Rédacteur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Vérificateur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Approbateur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Visa de l’approbateur</w:t>
            </w:r>
          </w:p>
        </w:tc>
        <w:tc>
          <w:tcPr>
            <w:tcW w:w="2174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Modifications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Indice</w:t>
            </w:r>
          </w:p>
        </w:tc>
      </w:tr>
      <w:tr w:rsidR="00CA4A70" w:rsidRPr="00CA4A70" w:rsidTr="00C25613">
        <w:trPr>
          <w:trHeight w:val="567"/>
        </w:trPr>
        <w:tc>
          <w:tcPr>
            <w:tcW w:w="1869" w:type="dxa"/>
            <w:vAlign w:val="center"/>
          </w:tcPr>
          <w:p w:rsidR="00CA4A70" w:rsidRPr="00CA4A70" w:rsidRDefault="00975380" w:rsidP="00CC62CF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3414D">
              <w:rPr>
                <w:rFonts w:ascii="Arial" w:hAnsi="Arial" w:cs="Arial"/>
                <w:sz w:val="20"/>
                <w:szCs w:val="20"/>
              </w:rPr>
              <w:t>/</w:t>
            </w:r>
            <w:r w:rsidR="00C622FB">
              <w:rPr>
                <w:rFonts w:ascii="Arial" w:hAnsi="Arial" w:cs="Arial"/>
                <w:sz w:val="20"/>
                <w:szCs w:val="20"/>
              </w:rPr>
              <w:t>01/17</w:t>
            </w:r>
          </w:p>
        </w:tc>
        <w:tc>
          <w:tcPr>
            <w:tcW w:w="1448" w:type="dxa"/>
            <w:vAlign w:val="center"/>
          </w:tcPr>
          <w:p w:rsidR="00CA4A70" w:rsidRPr="00CA4A70" w:rsidRDefault="00567BAF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KD</w:t>
            </w:r>
          </w:p>
        </w:tc>
        <w:tc>
          <w:tcPr>
            <w:tcW w:w="1317" w:type="dxa"/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CA4A70" w:rsidRPr="00CA4A70" w:rsidRDefault="00CA4A70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CA4A70" w:rsidRPr="00CA4A70" w:rsidRDefault="000A0066" w:rsidP="002D6BF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A0066" w:rsidRPr="00CA4A70" w:rsidTr="00C25613">
        <w:trPr>
          <w:trHeight w:val="567"/>
        </w:trPr>
        <w:tc>
          <w:tcPr>
            <w:tcW w:w="1869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10/01/17</w:t>
            </w:r>
          </w:p>
        </w:tc>
        <w:tc>
          <w:tcPr>
            <w:tcW w:w="1448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KD</w:t>
            </w:r>
          </w:p>
        </w:tc>
        <w:tc>
          <w:tcPr>
            <w:tcW w:w="1317" w:type="dxa"/>
            <w:vAlign w:val="center"/>
          </w:tcPr>
          <w:p w:rsidR="000A0066" w:rsidRPr="00CA4A70" w:rsidRDefault="00FB37E9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1522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0A0066" w:rsidRPr="00CA4A70" w:rsidRDefault="00C25613" w:rsidP="00C25613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Ajout des tableaux «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Properties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… » et relecture.</w:t>
            </w:r>
          </w:p>
        </w:tc>
        <w:tc>
          <w:tcPr>
            <w:tcW w:w="897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A0066" w:rsidRPr="00CA4A70" w:rsidTr="00C25613">
        <w:trPr>
          <w:trHeight w:val="567"/>
        </w:trPr>
        <w:tc>
          <w:tcPr>
            <w:tcW w:w="1869" w:type="dxa"/>
            <w:vAlign w:val="center"/>
          </w:tcPr>
          <w:p w:rsidR="000A0066" w:rsidRPr="00CA4A70" w:rsidRDefault="00117392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13/04/17</w:t>
            </w:r>
          </w:p>
        </w:tc>
        <w:tc>
          <w:tcPr>
            <w:tcW w:w="1448" w:type="dxa"/>
            <w:vAlign w:val="center"/>
          </w:tcPr>
          <w:p w:rsidR="000A0066" w:rsidRPr="00CA4A70" w:rsidRDefault="00117392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KD</w:t>
            </w:r>
          </w:p>
        </w:tc>
        <w:tc>
          <w:tcPr>
            <w:tcW w:w="1317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0066" w:rsidRPr="00CA4A70" w:rsidRDefault="000A006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0A0066" w:rsidRPr="00CA4A70" w:rsidRDefault="00117392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Modifications</w:t>
            </w:r>
          </w:p>
        </w:tc>
        <w:tc>
          <w:tcPr>
            <w:tcW w:w="897" w:type="dxa"/>
            <w:vAlign w:val="center"/>
          </w:tcPr>
          <w:p w:rsidR="000A0066" w:rsidRPr="00CA4A70" w:rsidRDefault="00117392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01746" w:rsidRPr="00CA4A70" w:rsidTr="00C25613">
        <w:trPr>
          <w:trHeight w:val="567"/>
        </w:trPr>
        <w:tc>
          <w:tcPr>
            <w:tcW w:w="1869" w:type="dxa"/>
            <w:vAlign w:val="center"/>
          </w:tcPr>
          <w:p w:rsidR="00901746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30/01/2019</w:t>
            </w:r>
          </w:p>
        </w:tc>
        <w:tc>
          <w:tcPr>
            <w:tcW w:w="1448" w:type="dxa"/>
            <w:vAlign w:val="center"/>
          </w:tcPr>
          <w:p w:rsidR="00901746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1317" w:type="dxa"/>
            <w:vAlign w:val="center"/>
          </w:tcPr>
          <w:p w:rsidR="00901746" w:rsidRPr="00CA4A70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901746" w:rsidRPr="00CA4A70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1746" w:rsidRPr="00CA4A70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901746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 à jour </w:t>
            </w:r>
            <w:r w:rsidR="00A110EB">
              <w:rPr>
                <w:rFonts w:ascii="Arial" w:hAnsi="Arial" w:cs="Arial"/>
                <w:sz w:val="20"/>
                <w:szCs w:val="20"/>
              </w:rPr>
              <w:t xml:space="preserve">Annexe 6 </w:t>
            </w:r>
          </w:p>
        </w:tc>
        <w:tc>
          <w:tcPr>
            <w:tcW w:w="897" w:type="dxa"/>
            <w:vAlign w:val="center"/>
          </w:tcPr>
          <w:p w:rsidR="00901746" w:rsidRDefault="00901746" w:rsidP="000A0066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956DA" w:rsidRPr="00CA4A70" w:rsidTr="00C25613">
        <w:trPr>
          <w:trHeight w:val="567"/>
        </w:trPr>
        <w:tc>
          <w:tcPr>
            <w:tcW w:w="1869" w:type="dxa"/>
            <w:vAlign w:val="center"/>
          </w:tcPr>
          <w:p w:rsidR="006956DA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03/02/2020</w:t>
            </w:r>
          </w:p>
        </w:tc>
        <w:tc>
          <w:tcPr>
            <w:tcW w:w="1448" w:type="dxa"/>
            <w:vAlign w:val="center"/>
          </w:tcPr>
          <w:p w:rsidR="006956DA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1317" w:type="dxa"/>
            <w:vAlign w:val="center"/>
          </w:tcPr>
          <w:p w:rsidR="006956DA" w:rsidRPr="00CA4A70" w:rsidRDefault="00FB24A0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Paco</w:t>
            </w:r>
          </w:p>
        </w:tc>
        <w:tc>
          <w:tcPr>
            <w:tcW w:w="1522" w:type="dxa"/>
            <w:vAlign w:val="center"/>
          </w:tcPr>
          <w:p w:rsidR="006956DA" w:rsidRPr="00CA4A70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56DA" w:rsidRPr="00CA4A70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:rsidR="006956DA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 à jour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FalconX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:rsidR="006956DA" w:rsidRDefault="006956DA" w:rsidP="006956DA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CA4A70" w:rsidRDefault="00CA4A70" w:rsidP="002D6BFE">
      <w:pPr>
        <w:spacing w:line="240" w:lineRule="auto"/>
        <w:jc w:val="both"/>
      </w:pPr>
    </w:p>
    <w:p w:rsidR="00CA4A70" w:rsidRDefault="00CA4A70" w:rsidP="002D6BFE">
      <w:pPr>
        <w:spacing w:line="240" w:lineRule="auto"/>
        <w:jc w:val="both"/>
      </w:pPr>
    </w:p>
    <w:p w:rsidR="00CA4A70" w:rsidRDefault="00CA4A70" w:rsidP="002D6BFE">
      <w:pPr>
        <w:spacing w:line="240" w:lineRule="auto"/>
        <w:jc w:val="both"/>
      </w:pPr>
    </w:p>
    <w:p w:rsidR="00040C40" w:rsidRDefault="00040C40" w:rsidP="002D6BFE">
      <w:pPr>
        <w:spacing w:line="240" w:lineRule="auto"/>
        <w:jc w:val="both"/>
      </w:pPr>
    </w:p>
    <w:p w:rsidR="001812BC" w:rsidRDefault="001812BC" w:rsidP="002D6BFE">
      <w:pPr>
        <w:spacing w:line="240" w:lineRule="auto"/>
        <w:jc w:val="both"/>
      </w:pPr>
    </w:p>
    <w:p w:rsidR="001812BC" w:rsidRDefault="001812BC" w:rsidP="002D6BFE">
      <w:pPr>
        <w:spacing w:line="240" w:lineRule="auto"/>
        <w:jc w:val="both"/>
      </w:pPr>
    </w:p>
    <w:p w:rsidR="00CA4A70" w:rsidRPr="00CA4A70" w:rsidRDefault="00CA4A70" w:rsidP="002D6BFE">
      <w:pPr>
        <w:spacing w:line="240" w:lineRule="auto"/>
        <w:jc w:val="both"/>
      </w:pPr>
    </w:p>
    <w:p w:rsidR="0000759A" w:rsidRDefault="0000759A" w:rsidP="002D6BFE">
      <w:pPr>
        <w:spacing w:line="240" w:lineRule="auto"/>
        <w:jc w:val="both"/>
      </w:pPr>
    </w:p>
    <w:p w:rsidR="00040C40" w:rsidRDefault="00040C40" w:rsidP="002D6BFE">
      <w:pPr>
        <w:spacing w:line="240" w:lineRule="auto"/>
        <w:ind w:left="-426"/>
        <w:jc w:val="both"/>
      </w:pPr>
    </w:p>
    <w:p w:rsidR="00040C40" w:rsidRDefault="00040C40" w:rsidP="002D6BFE">
      <w:pPr>
        <w:spacing w:line="240" w:lineRule="auto"/>
        <w:ind w:left="-426"/>
        <w:jc w:val="both"/>
      </w:pPr>
    </w:p>
    <w:p w:rsidR="00A13D9E" w:rsidRDefault="00A13D9E" w:rsidP="002D6BFE">
      <w:pPr>
        <w:spacing w:line="240" w:lineRule="auto"/>
        <w:ind w:left="-426"/>
        <w:jc w:val="both"/>
      </w:pPr>
    </w:p>
    <w:p w:rsidR="007618AE" w:rsidRDefault="007618AE" w:rsidP="002D6BFE">
      <w:pPr>
        <w:spacing w:line="240" w:lineRule="auto"/>
        <w:ind w:left="-426"/>
        <w:jc w:val="both"/>
      </w:pPr>
    </w:p>
    <w:p w:rsidR="006F5700" w:rsidRDefault="006F5700" w:rsidP="002D6BFE">
      <w:pPr>
        <w:spacing w:line="240" w:lineRule="auto"/>
        <w:ind w:left="-426"/>
        <w:jc w:val="both"/>
      </w:pPr>
      <w:r>
        <w:t>Diffusion : Pour information</w:t>
      </w:r>
    </w:p>
    <w:p w:rsidR="006F5700" w:rsidRDefault="006F5700" w:rsidP="002D6BFE">
      <w:pPr>
        <w:spacing w:line="240" w:lineRule="auto"/>
        <w:ind w:left="-426"/>
        <w:jc w:val="both"/>
      </w:pPr>
    </w:p>
    <w:p w:rsidR="006F5700" w:rsidRDefault="006F5700" w:rsidP="002D6BFE">
      <w:pPr>
        <w:spacing w:line="240" w:lineRule="auto"/>
        <w:ind w:left="-426"/>
        <w:jc w:val="both"/>
      </w:pPr>
    </w:p>
    <w:p w:rsidR="006F5700" w:rsidRDefault="006F5700" w:rsidP="002D6BFE">
      <w:pPr>
        <w:spacing w:line="240" w:lineRule="auto"/>
        <w:ind w:left="-426"/>
        <w:jc w:val="both"/>
      </w:pPr>
    </w:p>
    <w:p w:rsidR="00CA4A70" w:rsidRPr="00CA4A70" w:rsidRDefault="00CA4A70" w:rsidP="002D6BFE">
      <w:pPr>
        <w:spacing w:line="240" w:lineRule="auto"/>
        <w:ind w:left="-426"/>
        <w:jc w:val="both"/>
      </w:pPr>
      <w:r>
        <w:t>Destinataires :</w:t>
      </w:r>
      <w:r w:rsidR="00762C5B">
        <w:t xml:space="preserve"> </w:t>
      </w:r>
    </w:p>
    <w:p w:rsidR="00CA4A70" w:rsidRDefault="00EE3B92" w:rsidP="002D6BFE">
      <w:pPr>
        <w:spacing w:line="240" w:lineRule="auto"/>
        <w:jc w:val="both"/>
      </w:pPr>
      <w:r>
        <w:t>Groupes Détecteurs,</w:t>
      </w:r>
      <w:r w:rsidR="00A508E5">
        <w:t xml:space="preserve"> </w:t>
      </w:r>
      <w:r w:rsidR="00A508E5" w:rsidRPr="00A508E5">
        <w:t>NOURED</w:t>
      </w:r>
      <w:r w:rsidR="006956DA">
        <w:t>DINE Arafat</w:t>
      </w:r>
      <w:r w:rsidR="00A508E5">
        <w:t>, BUTEAU Alain, ABIVEN Yves-Marie, RENAUD Guillaume</w:t>
      </w:r>
    </w:p>
    <w:p w:rsidR="00CA4A70" w:rsidRDefault="00CA4A70" w:rsidP="002D6BFE">
      <w:pPr>
        <w:spacing w:line="240" w:lineRule="auto"/>
        <w:jc w:val="both"/>
      </w:pPr>
    </w:p>
    <w:p w:rsidR="00CA4A70" w:rsidRDefault="00CA4A70" w:rsidP="002D6BFE">
      <w:pPr>
        <w:spacing w:line="240" w:lineRule="auto"/>
        <w:jc w:val="both"/>
      </w:pPr>
    </w:p>
    <w:p w:rsidR="00CA4A70" w:rsidRDefault="00CA4A70" w:rsidP="002D6BFE">
      <w:pPr>
        <w:spacing w:line="240" w:lineRule="auto"/>
        <w:jc w:val="both"/>
      </w:pPr>
    </w:p>
    <w:p w:rsidR="00CA4A70" w:rsidRDefault="00CA4A70" w:rsidP="002D6BFE">
      <w:pPr>
        <w:spacing w:line="240" w:lineRule="auto"/>
        <w:jc w:val="both"/>
      </w:pPr>
    </w:p>
    <w:p w:rsidR="00CA4A70" w:rsidRPr="00CA4A70" w:rsidRDefault="00CA4A70" w:rsidP="002D6BFE">
      <w:pPr>
        <w:spacing w:line="240" w:lineRule="auto"/>
        <w:jc w:val="both"/>
      </w:pPr>
    </w:p>
    <w:p w:rsidR="00E90B28" w:rsidRDefault="00CA4A70">
      <w:pPr>
        <w:spacing w:after="200"/>
        <w:rPr>
          <w:b/>
          <w:smallCaps/>
          <w:spacing w:val="5"/>
          <w:sz w:val="28"/>
          <w:szCs w:val="36"/>
        </w:rPr>
      </w:pPr>
      <w:r>
        <w:br w:type="page"/>
      </w:r>
    </w:p>
    <w:sdt>
      <w:sdtPr>
        <w:rPr>
          <w:smallCaps w:val="0"/>
          <w:sz w:val="22"/>
          <w:lang w:bidi="ar-SA"/>
        </w:rPr>
        <w:id w:val="-4352947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90B28" w:rsidRDefault="00E90B28">
          <w:pPr>
            <w:pStyle w:val="En-ttedetabledesmatires"/>
            <w:rPr>
              <w:sz w:val="32"/>
            </w:rPr>
          </w:pPr>
          <w:r w:rsidRPr="00F727A1">
            <w:rPr>
              <w:sz w:val="32"/>
            </w:rPr>
            <w:t xml:space="preserve">Table des </w:t>
          </w:r>
          <w:proofErr w:type="spellStart"/>
          <w:r w:rsidRPr="00F727A1">
            <w:rPr>
              <w:sz w:val="32"/>
            </w:rPr>
            <w:t>matieres</w:t>
          </w:r>
          <w:proofErr w:type="spellEnd"/>
        </w:p>
        <w:p w:rsidR="00F727A1" w:rsidRPr="00F727A1" w:rsidRDefault="00F727A1" w:rsidP="00F727A1">
          <w:pPr>
            <w:rPr>
              <w:lang w:bidi="en-US"/>
            </w:rPr>
          </w:pPr>
        </w:p>
        <w:bookmarkStart w:id="0" w:name="_GoBack"/>
        <w:bookmarkEnd w:id="0"/>
        <w:p w:rsidR="00283562" w:rsidRDefault="00E90B28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r w:rsidRPr="00F727A1">
            <w:rPr>
              <w:sz w:val="20"/>
            </w:rPr>
            <w:fldChar w:fldCharType="begin"/>
          </w:r>
          <w:r w:rsidRPr="00F727A1">
            <w:rPr>
              <w:sz w:val="20"/>
            </w:rPr>
            <w:instrText xml:space="preserve"> TOC \o "1-3" \h \z \u </w:instrText>
          </w:r>
          <w:r w:rsidRPr="00F727A1">
            <w:rPr>
              <w:sz w:val="20"/>
            </w:rPr>
            <w:fldChar w:fldCharType="separate"/>
          </w:r>
          <w:hyperlink w:anchor="_Toc34121669" w:history="1">
            <w:r w:rsidR="00283562" w:rsidRPr="001F334D">
              <w:rPr>
                <w:rStyle w:val="Lienhypertexte"/>
                <w:noProof/>
              </w:rPr>
              <w:t>1.</w:t>
            </w:r>
            <w:r w:rsidR="00283562"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="00283562" w:rsidRPr="001F334D">
              <w:rPr>
                <w:rStyle w:val="Lienhypertexte"/>
                <w:noProof/>
              </w:rPr>
              <w:t>Introduction</w:t>
            </w:r>
            <w:r w:rsidR="00283562">
              <w:rPr>
                <w:noProof/>
                <w:webHidden/>
              </w:rPr>
              <w:tab/>
            </w:r>
            <w:r w:rsidR="00283562">
              <w:rPr>
                <w:noProof/>
                <w:webHidden/>
              </w:rPr>
              <w:fldChar w:fldCharType="begin"/>
            </w:r>
            <w:r w:rsidR="00283562">
              <w:rPr>
                <w:noProof/>
                <w:webHidden/>
              </w:rPr>
              <w:instrText xml:space="preserve"> PAGEREF _Toc34121669 \h </w:instrText>
            </w:r>
            <w:r w:rsidR="00283562">
              <w:rPr>
                <w:noProof/>
                <w:webHidden/>
              </w:rPr>
            </w:r>
            <w:r w:rsidR="00283562">
              <w:rPr>
                <w:noProof/>
                <w:webHidden/>
              </w:rPr>
              <w:fldChar w:fldCharType="separate"/>
            </w:r>
            <w:r w:rsidR="00283562">
              <w:rPr>
                <w:noProof/>
                <w:webHidden/>
              </w:rPr>
              <w:t>3</w:t>
            </w:r>
            <w:r w:rsidR="00283562"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0" w:history="1">
            <w:r w:rsidRPr="001F334D">
              <w:rPr>
                <w:rStyle w:val="Lienhypertext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1" w:history="1">
            <w:r w:rsidRPr="001F334D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Mise en place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2" w:history="1">
            <w:r w:rsidRPr="001F334D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Pre-requis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3" w:history="1">
            <w:r w:rsidRPr="001F334D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Device Initialisation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4" w:history="1">
            <w:r w:rsidRPr="001F334D">
              <w:rPr>
                <w:rStyle w:val="Lienhypertexte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Device Démarrage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5" w:history="1">
            <w:r w:rsidRPr="001F334D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6" w:history="1">
            <w:r w:rsidRPr="001F334D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MCA - Chargement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77" w:history="1">
            <w:r w:rsidRPr="001F334D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MCA – Acquisition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78" w:history="1">
            <w:r w:rsidRPr="001F334D">
              <w:rPr>
                <w:rStyle w:val="Lienhypertexte"/>
                <w:noProof/>
              </w:rPr>
              <w:t>3.2.1.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Déclenchement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79" w:history="1">
            <w:r w:rsidRPr="001F334D">
              <w:rPr>
                <w:rStyle w:val="Lienhypertexte"/>
                <w:noProof/>
              </w:rPr>
              <w:t>3.2.2.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Comptage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0" w:history="1">
            <w:r w:rsidRPr="001F334D">
              <w:rPr>
                <w:rStyle w:val="Lienhypertexte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MCA - Fichier INI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1" w:history="1">
            <w:r w:rsidRPr="001F334D">
              <w:rPr>
                <w:rStyle w:val="Lienhypertexte"/>
                <w:noProof/>
              </w:rPr>
              <w:t>3.4.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MCA - ROIs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2" w:history="1">
            <w:r w:rsidRPr="001F334D">
              <w:rPr>
                <w:rStyle w:val="Lienhypertexte"/>
                <w:noProof/>
              </w:rPr>
              <w:t>3.5.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Device : mode MCA – Enregistrement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3" w:history="1">
            <w:r w:rsidRPr="001F334D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MAPPING FULL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4" w:history="1">
            <w:r w:rsidRPr="001F334D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MAPPING FULL – Chargement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5" w:history="1">
            <w:r w:rsidRPr="001F334D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MAPPING FULL – Acquisition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86" w:history="1">
            <w:r w:rsidRPr="001F334D">
              <w:rPr>
                <w:rStyle w:val="Lienhypertexte"/>
                <w:noProof/>
              </w:rPr>
              <w:t>4.2.1.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Déclenchement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87" w:history="1">
            <w:r w:rsidRPr="001F334D">
              <w:rPr>
                <w:rStyle w:val="Lienhypertexte"/>
                <w:noProof/>
              </w:rPr>
              <w:t>4.2.2.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Comptage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8" w:history="1">
            <w:r w:rsidRPr="001F334D">
              <w:rPr>
                <w:rStyle w:val="Lienhypertexte"/>
                <w:noProof/>
                <w:lang w:val="en-US"/>
              </w:rPr>
              <w:t>4.3.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  <w:lang w:val="en-US"/>
              </w:rPr>
              <w:t>MODE MAPPING FULL - Fichier INI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89" w:history="1">
            <w:r w:rsidRPr="001F334D">
              <w:rPr>
                <w:rStyle w:val="Lienhypertexte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MAPPING - ROIs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0" w:history="1">
            <w:r w:rsidRPr="001F334D">
              <w:rPr>
                <w:rStyle w:val="Lienhypertexte"/>
                <w:noProof/>
                <w:lang w:val="en-US"/>
              </w:rPr>
              <w:t>4.5.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  <w:lang w:val="en-US"/>
              </w:rPr>
              <w:t>Device : mode MAPPING FULL – Enregistrement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1" w:history="1">
            <w:r w:rsidRPr="001F334D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Mode MAPPING SCA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2" w:history="1">
            <w:r w:rsidRPr="001F334D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Quick Start Guide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3" w:history="1">
            <w:r w:rsidRPr="001F334D">
              <w:rPr>
                <w:rStyle w:val="Lienhypertext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Annexe – Devices Propriétés/Attributs/Commandes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94" w:history="1">
            <w:r w:rsidRPr="001F334D">
              <w:rPr>
                <w:rStyle w:val="Lienhypertexte"/>
                <w:noProof/>
              </w:rPr>
              <w:t>7.1.1.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Properties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95" w:history="1">
            <w:r w:rsidRPr="001F334D">
              <w:rPr>
                <w:rStyle w:val="Lienhypertexte"/>
                <w:noProof/>
              </w:rPr>
              <w:t>7.1.2.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Attributes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4121696" w:history="1">
            <w:r w:rsidRPr="001F334D">
              <w:rPr>
                <w:rStyle w:val="Lienhypertexte"/>
                <w:noProof/>
              </w:rPr>
              <w:t>7.1.3.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Commands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7" w:history="1">
            <w:r w:rsidRPr="001F334D">
              <w:rPr>
                <w:rStyle w:val="Lienhypertexte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Annexe – Fichier type MCA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8" w:history="1">
            <w:r w:rsidRPr="001F334D">
              <w:rPr>
                <w:rStyle w:val="Lienhypertexte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</w:rPr>
              <w:t>Annexe – Fichier type MAPPING FULL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699" w:history="1">
            <w:r w:rsidRPr="001F334D">
              <w:rPr>
                <w:rStyle w:val="Lienhypertexte"/>
                <w:noProof/>
                <w:lang w:val="en-US"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  <w:lang w:val="en-US"/>
              </w:rPr>
              <w:t xml:space="preserve">Annexe – </w:t>
            </w:r>
            <w:r w:rsidRPr="001F334D">
              <w:rPr>
                <w:rStyle w:val="Lienhypertexte"/>
                <w:noProof/>
              </w:rPr>
              <w:t>Fichier</w:t>
            </w:r>
            <w:r w:rsidRPr="001F334D">
              <w:rPr>
                <w:rStyle w:val="Lienhypertexte"/>
                <w:noProof/>
                <w:lang w:val="en-US"/>
              </w:rPr>
              <w:t xml:space="preserve"> type MAPPING SCA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3562" w:rsidRDefault="00283562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lang w:eastAsia="fr-FR"/>
            </w:rPr>
          </w:pPr>
          <w:hyperlink w:anchor="_Toc34121700" w:history="1">
            <w:r w:rsidRPr="001F334D">
              <w:rPr>
                <w:rStyle w:val="Lienhypertexte"/>
                <w:noProof/>
                <w:lang w:val="en-US"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lang w:eastAsia="fr-FR"/>
              </w:rPr>
              <w:tab/>
            </w:r>
            <w:r w:rsidRPr="001F334D">
              <w:rPr>
                <w:rStyle w:val="Lienhypertexte"/>
                <w:noProof/>
                <w:lang w:val="en-US"/>
              </w:rPr>
              <w:t xml:space="preserve">Annexe – </w:t>
            </w:r>
            <w:r w:rsidRPr="001F334D">
              <w:rPr>
                <w:rStyle w:val="Lienhypertexte"/>
                <w:noProof/>
              </w:rPr>
              <w:t>Fichier</w:t>
            </w:r>
            <w:r w:rsidRPr="001F334D">
              <w:rPr>
                <w:rStyle w:val="Lienhypertexte"/>
                <w:noProof/>
                <w:lang w:val="en-US"/>
              </w:rPr>
              <w:t xml:space="preserve"> type FalconX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_Toc34121700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0B28" w:rsidRDefault="00E90B28">
          <w:r w:rsidRPr="00F727A1">
            <w:rPr>
              <w:b/>
              <w:bCs/>
              <w:sz w:val="20"/>
            </w:rPr>
            <w:fldChar w:fldCharType="end"/>
          </w:r>
        </w:p>
      </w:sdtContent>
    </w:sdt>
    <w:p w:rsidR="00E90B28" w:rsidRDefault="00E90B28">
      <w:pPr>
        <w:spacing w:after="200"/>
        <w:rPr>
          <w:b/>
          <w:smallCaps/>
          <w:spacing w:val="5"/>
          <w:sz w:val="28"/>
          <w:szCs w:val="36"/>
        </w:rPr>
      </w:pPr>
      <w:r>
        <w:br w:type="page"/>
      </w:r>
    </w:p>
    <w:p w:rsidR="00CA4A70" w:rsidRDefault="00CC62CF" w:rsidP="00CC62CF">
      <w:pPr>
        <w:pStyle w:val="Titre1"/>
      </w:pPr>
      <w:bookmarkStart w:id="1" w:name="_Toc34121669"/>
      <w:r>
        <w:lastRenderedPageBreak/>
        <w:t>Introduction</w:t>
      </w:r>
      <w:bookmarkEnd w:id="1"/>
    </w:p>
    <w:p w:rsidR="009562D2" w:rsidRDefault="009562D2" w:rsidP="009562D2">
      <w:pPr>
        <w:pStyle w:val="Titre2"/>
        <w:numPr>
          <w:ilvl w:val="1"/>
          <w:numId w:val="5"/>
        </w:numPr>
      </w:pPr>
      <w:bookmarkStart w:id="2" w:name="_Toc34121670"/>
      <w:r>
        <w:t>notes</w:t>
      </w:r>
      <w:bookmarkEnd w:id="2"/>
    </w:p>
    <w:p w:rsidR="009562D2" w:rsidRPr="00BF70D7" w:rsidRDefault="009562D2" w:rsidP="009562D2">
      <w:pPr>
        <w:rPr>
          <w:sz w:val="20"/>
        </w:rPr>
      </w:pPr>
    </w:p>
    <w:p w:rsidR="005B1C81" w:rsidRPr="00BF70D7" w:rsidRDefault="009562D2" w:rsidP="00014003">
      <w:pPr>
        <w:jc w:val="right"/>
        <w:rPr>
          <w:sz w:val="20"/>
        </w:rPr>
      </w:pPr>
      <w:proofErr w:type="gramStart"/>
      <w:r w:rsidRPr="00BF70D7">
        <w:rPr>
          <w:b/>
          <w:color w:val="7030A0"/>
          <w:sz w:val="20"/>
        </w:rPr>
        <w:t>en</w:t>
      </w:r>
      <w:proofErr w:type="gramEnd"/>
      <w:r w:rsidRPr="00BF70D7">
        <w:rPr>
          <w:b/>
          <w:color w:val="7030A0"/>
          <w:sz w:val="20"/>
        </w:rPr>
        <w:t xml:space="preserve"> violet</w:t>
      </w:r>
      <w:r w:rsidRPr="00BF70D7">
        <w:rPr>
          <w:color w:val="7030A0"/>
          <w:sz w:val="20"/>
        </w:rPr>
        <w:t> </w:t>
      </w:r>
      <w:r w:rsidRPr="00BF70D7">
        <w:rPr>
          <w:sz w:val="20"/>
        </w:rPr>
        <w:t>: les propriétés</w:t>
      </w:r>
    </w:p>
    <w:p w:rsidR="009562D2" w:rsidRPr="00BF70D7" w:rsidRDefault="009562D2" w:rsidP="00014003">
      <w:pPr>
        <w:jc w:val="right"/>
        <w:rPr>
          <w:sz w:val="20"/>
        </w:rPr>
      </w:pPr>
      <w:proofErr w:type="gramStart"/>
      <w:r w:rsidRPr="00BF70D7">
        <w:rPr>
          <w:b/>
          <w:color w:val="76923C" w:themeColor="accent3" w:themeShade="BF"/>
          <w:sz w:val="20"/>
        </w:rPr>
        <w:t>en</w:t>
      </w:r>
      <w:proofErr w:type="gramEnd"/>
      <w:r w:rsidRPr="00BF70D7">
        <w:rPr>
          <w:b/>
          <w:color w:val="76923C" w:themeColor="accent3" w:themeShade="BF"/>
          <w:sz w:val="20"/>
        </w:rPr>
        <w:t xml:space="preserve"> vert</w:t>
      </w:r>
      <w:r w:rsidRPr="00BF70D7">
        <w:rPr>
          <w:color w:val="76923C" w:themeColor="accent3" w:themeShade="BF"/>
          <w:sz w:val="20"/>
        </w:rPr>
        <w:t> </w:t>
      </w:r>
      <w:r w:rsidRPr="00BF70D7">
        <w:rPr>
          <w:sz w:val="20"/>
        </w:rPr>
        <w:t>: les attributs</w:t>
      </w:r>
    </w:p>
    <w:p w:rsidR="009562D2" w:rsidRPr="00BF70D7" w:rsidRDefault="009562D2" w:rsidP="00014003">
      <w:pPr>
        <w:jc w:val="right"/>
        <w:rPr>
          <w:sz w:val="20"/>
        </w:rPr>
      </w:pPr>
      <w:proofErr w:type="gramStart"/>
      <w:r w:rsidRPr="00BF70D7">
        <w:rPr>
          <w:b/>
          <w:color w:val="E36C0A" w:themeColor="accent6" w:themeShade="BF"/>
          <w:sz w:val="20"/>
        </w:rPr>
        <w:t>en</w:t>
      </w:r>
      <w:proofErr w:type="gramEnd"/>
      <w:r w:rsidRPr="00BF70D7">
        <w:rPr>
          <w:b/>
          <w:color w:val="E36C0A" w:themeColor="accent6" w:themeShade="BF"/>
          <w:sz w:val="20"/>
        </w:rPr>
        <w:t xml:space="preserve"> orange</w:t>
      </w:r>
      <w:r w:rsidRPr="00BF70D7">
        <w:rPr>
          <w:color w:val="E36C0A" w:themeColor="accent6" w:themeShade="BF"/>
          <w:sz w:val="20"/>
        </w:rPr>
        <w:t> </w:t>
      </w:r>
      <w:r w:rsidRPr="00BF70D7">
        <w:rPr>
          <w:sz w:val="20"/>
        </w:rPr>
        <w:t>: les commandes</w:t>
      </w:r>
    </w:p>
    <w:p w:rsidR="009562D2" w:rsidRPr="00BF70D7" w:rsidRDefault="009562D2" w:rsidP="00014003">
      <w:pPr>
        <w:jc w:val="right"/>
        <w:rPr>
          <w:sz w:val="20"/>
        </w:rPr>
      </w:pPr>
      <w:r w:rsidRPr="00BF70D7">
        <w:rPr>
          <w:b/>
          <w:color w:val="C0504D" w:themeColor="accent2"/>
          <w:sz w:val="20"/>
        </w:rPr>
        <w:t>en rouge</w:t>
      </w:r>
      <w:r w:rsidRPr="00BF70D7">
        <w:rPr>
          <w:color w:val="C0504D" w:themeColor="accent2"/>
          <w:sz w:val="20"/>
        </w:rPr>
        <w:t> </w:t>
      </w:r>
      <w:r w:rsidRPr="00BF70D7">
        <w:rPr>
          <w:sz w:val="20"/>
        </w:rPr>
        <w:t xml:space="preserve">: les </w:t>
      </w:r>
      <w:r w:rsidR="00FC256B" w:rsidRPr="00BF70D7">
        <w:rPr>
          <w:sz w:val="20"/>
        </w:rPr>
        <w:t>paramètres du fichier de configuration</w:t>
      </w:r>
    </w:p>
    <w:p w:rsidR="00715AC9" w:rsidRDefault="00715AC9" w:rsidP="00715AC9">
      <w:pPr>
        <w:spacing w:after="120"/>
        <w:jc w:val="both"/>
        <w:rPr>
          <w:rFonts w:ascii="Times New Roman" w:hAnsi="Times New Roman"/>
          <w:b/>
        </w:rPr>
      </w:pPr>
    </w:p>
    <w:p w:rsidR="00B273C4" w:rsidRDefault="00B273C4" w:rsidP="00715AC9">
      <w:pPr>
        <w:spacing w:after="120"/>
        <w:jc w:val="both"/>
        <w:rPr>
          <w:rFonts w:ascii="Times New Roman" w:hAnsi="Times New Roman"/>
          <w:b/>
        </w:rPr>
      </w:pPr>
    </w:p>
    <w:p w:rsidR="00B273C4" w:rsidRDefault="00B273C4" w:rsidP="00715AC9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Le </w:t>
      </w:r>
      <w:proofErr w:type="spellStart"/>
      <w:r>
        <w:rPr>
          <w:rFonts w:ascii="Times New Roman" w:hAnsi="Times New Roman"/>
          <w:b/>
        </w:rPr>
        <w:t>device</w:t>
      </w:r>
      <w:proofErr w:type="spellEnd"/>
      <w:r>
        <w:rPr>
          <w:rFonts w:ascii="Times New Roman" w:hAnsi="Times New Roman"/>
          <w:b/>
        </w:rPr>
        <w:t xml:space="preserve"> Tango </w:t>
      </w:r>
      <w:proofErr w:type="spellStart"/>
      <w:r>
        <w:rPr>
          <w:rFonts w:ascii="Times New Roman" w:hAnsi="Times New Roman"/>
          <w:b/>
        </w:rPr>
        <w:t>XiaDxp</w:t>
      </w:r>
      <w:proofErr w:type="spellEnd"/>
      <w:r>
        <w:rPr>
          <w:rFonts w:ascii="Times New Roman" w:hAnsi="Times New Roman"/>
          <w:b/>
        </w:rPr>
        <w:t xml:space="preserve"> peut gérer deux types de cartes X</w:t>
      </w:r>
      <w:r w:rsidR="00331421">
        <w:rPr>
          <w:rFonts w:ascii="Times New Roman" w:hAnsi="Times New Roman"/>
          <w:b/>
        </w:rPr>
        <w:t>IA</w:t>
      </w:r>
      <w:r>
        <w:rPr>
          <w:rFonts w:ascii="Times New Roman" w:hAnsi="Times New Roman"/>
          <w:b/>
        </w:rPr>
        <w:t xml:space="preserve"> : </w:t>
      </w:r>
      <w:r w:rsidR="00331421">
        <w:rPr>
          <w:rFonts w:ascii="Times New Roman" w:hAnsi="Times New Roman"/>
          <w:b/>
        </w:rPr>
        <w:t xml:space="preserve">DXP-XMAP et </w:t>
      </w:r>
      <w:proofErr w:type="spellStart"/>
      <w:r w:rsidR="00331421">
        <w:rPr>
          <w:rFonts w:ascii="Times New Roman" w:hAnsi="Times New Roman"/>
          <w:b/>
        </w:rPr>
        <w:t>FalconX</w:t>
      </w:r>
      <w:proofErr w:type="spellEnd"/>
    </w:p>
    <w:p w:rsidR="00B273C4" w:rsidRDefault="00B273C4" w:rsidP="00715AC9">
      <w:pPr>
        <w:spacing w:after="120"/>
        <w:jc w:val="both"/>
        <w:rPr>
          <w:rFonts w:ascii="Times New Roman" w:hAnsi="Times New Roman"/>
          <w:b/>
        </w:rPr>
      </w:pPr>
    </w:p>
    <w:p w:rsidR="006B20C6" w:rsidRPr="002B2F80" w:rsidRDefault="00B273C4" w:rsidP="00715AC9">
      <w:pPr>
        <w:spacing w:after="120"/>
        <w:jc w:val="both"/>
        <w:rPr>
          <w:b/>
        </w:rPr>
      </w:pPr>
      <w:r>
        <w:rPr>
          <w:b/>
        </w:rPr>
        <w:t>3</w:t>
      </w:r>
      <w:r w:rsidR="006B20C6" w:rsidRPr="002B2F80">
        <w:rPr>
          <w:b/>
        </w:rPr>
        <w:t xml:space="preserve"> Modes d’</w:t>
      </w:r>
      <w:r w:rsidR="00014003" w:rsidRPr="002B2F80">
        <w:rPr>
          <w:b/>
        </w:rPr>
        <w:t>acquisition</w:t>
      </w:r>
      <w:r w:rsidR="006B20C6" w:rsidRPr="002B2F80">
        <w:rPr>
          <w:b/>
        </w:rPr>
        <w:t xml:space="preserve"> </w:t>
      </w:r>
      <w:r w:rsidR="0090594D" w:rsidRPr="002B2F80">
        <w:rPr>
          <w:b/>
        </w:rPr>
        <w:t>existent</w:t>
      </w:r>
      <w:r w:rsidR="006B20C6" w:rsidRPr="002B2F80">
        <w:rPr>
          <w:b/>
        </w:rPr>
        <w:t> :</w:t>
      </w:r>
    </w:p>
    <w:p w:rsidR="00715AC9" w:rsidRPr="002B2F80" w:rsidRDefault="00715AC9" w:rsidP="00715AC9">
      <w:pPr>
        <w:spacing w:after="120"/>
        <w:jc w:val="both"/>
      </w:pPr>
      <w:r w:rsidRPr="002B2F80">
        <w:rPr>
          <w:b/>
        </w:rPr>
        <w:t>Mode MCA</w:t>
      </w:r>
      <w:r w:rsidRPr="002B2F80">
        <w:t xml:space="preserve"> : mode de fonctionnement de la carte dans lequel on ne pe</w:t>
      </w:r>
      <w:r w:rsidR="00D579A3" w:rsidRPr="002B2F80">
        <w:t>ut acquérir qu'un seul spectre/voie et par acquisition</w:t>
      </w:r>
      <w:r w:rsidR="0031329E" w:rsidRPr="002B2F80">
        <w:t xml:space="preserve"> </w:t>
      </w:r>
      <w:r w:rsidR="004F4807" w:rsidRPr="002B2F80">
        <w:t>(+</w:t>
      </w:r>
      <w:r w:rsidR="00D579A3" w:rsidRPr="002B2F80">
        <w:t xml:space="preserve"> </w:t>
      </w:r>
      <w:r w:rsidR="004F4807" w:rsidRPr="002B2F80">
        <w:t>des statistiques et les intégrales sous les ROIS définies)</w:t>
      </w:r>
    </w:p>
    <w:p w:rsidR="00715AC9" w:rsidRPr="002B2F80" w:rsidRDefault="00F727A1" w:rsidP="00715AC9">
      <w:pPr>
        <w:spacing w:after="120"/>
        <w:jc w:val="both"/>
      </w:pPr>
      <w:r>
        <w:rPr>
          <w:b/>
        </w:rPr>
        <w:t>Mode MAPPING</w:t>
      </w:r>
      <w:r w:rsidR="00715AC9" w:rsidRPr="002B2F80">
        <w:t xml:space="preserve"> </w:t>
      </w:r>
      <w:r w:rsidR="00B273C4">
        <w:t xml:space="preserve">FULL </w:t>
      </w:r>
      <w:r w:rsidR="00715AC9" w:rsidRPr="002B2F80">
        <w:t xml:space="preserve">: mode de fonctionnement de la carte pour les applications dans lesquelles un paramètre de la ligne est scanné. On peut acquérir autant de spectres </w:t>
      </w:r>
      <w:r w:rsidR="00A3538A" w:rsidRPr="002B2F80">
        <w:t>(+</w:t>
      </w:r>
      <w:r w:rsidR="004D05D0" w:rsidRPr="002B2F80">
        <w:t xml:space="preserve"> </w:t>
      </w:r>
      <w:r w:rsidR="00A3538A" w:rsidRPr="002B2F80">
        <w:t>stat</w:t>
      </w:r>
      <w:r w:rsidR="004D05D0" w:rsidRPr="002B2F80">
        <w:t>istique</w:t>
      </w:r>
      <w:r>
        <w:t>s</w:t>
      </w:r>
      <w:r w:rsidR="00A3538A" w:rsidRPr="002B2F80">
        <w:t xml:space="preserve">) </w:t>
      </w:r>
      <w:r w:rsidR="00715AC9" w:rsidRPr="002B2F80">
        <w:t xml:space="preserve"> qu'il y a</w:t>
      </w:r>
      <w:r w:rsidR="00A3538A" w:rsidRPr="002B2F80">
        <w:t xml:space="preserve"> de points dans le scan.</w:t>
      </w:r>
    </w:p>
    <w:p w:rsidR="009562D2" w:rsidRDefault="009562D2" w:rsidP="009562D2"/>
    <w:p w:rsidR="00B273C4" w:rsidRPr="00B273C4" w:rsidRDefault="00B273C4" w:rsidP="00B273C4">
      <w:pPr>
        <w:spacing w:after="120"/>
        <w:jc w:val="both"/>
      </w:pPr>
      <w:r>
        <w:rPr>
          <w:b/>
        </w:rPr>
        <w:t>Mode MAPPING</w:t>
      </w:r>
      <w:r w:rsidRPr="002B2F80">
        <w:t xml:space="preserve"> </w:t>
      </w:r>
      <w:r>
        <w:t xml:space="preserve">SCA : </w:t>
      </w:r>
      <w:r w:rsidRPr="00B273C4">
        <w:t>Dans ce mode, on acquiert uniquement les « </w:t>
      </w:r>
      <w:proofErr w:type="spellStart"/>
      <w:r w:rsidRPr="00B273C4">
        <w:t>counts</w:t>
      </w:r>
      <w:proofErr w:type="spellEnd"/>
      <w:r w:rsidRPr="00B273C4">
        <w:t> » dans chaque Roi prédéfini</w:t>
      </w:r>
      <w:r>
        <w:t xml:space="preserve"> et on les mémorise dans des spectres</w:t>
      </w:r>
      <w:r w:rsidRPr="00B273C4">
        <w:t>.</w:t>
      </w:r>
    </w:p>
    <w:p w:rsidR="001A4AE7" w:rsidRDefault="001A4AE7">
      <w:pPr>
        <w:spacing w:after="200"/>
        <w:rPr>
          <w:b/>
          <w:smallCaps/>
          <w:spacing w:val="5"/>
          <w:sz w:val="28"/>
          <w:szCs w:val="36"/>
        </w:rPr>
      </w:pPr>
      <w:r>
        <w:br w:type="page"/>
      </w:r>
    </w:p>
    <w:p w:rsidR="00014003" w:rsidRDefault="00014003" w:rsidP="00014003">
      <w:pPr>
        <w:pStyle w:val="Titre1"/>
      </w:pPr>
      <w:bookmarkStart w:id="3" w:name="_Toc34121671"/>
      <w:r>
        <w:lastRenderedPageBreak/>
        <w:t>Mise en place</w:t>
      </w:r>
      <w:bookmarkEnd w:id="3"/>
    </w:p>
    <w:p w:rsidR="009562D2" w:rsidRDefault="009562D2" w:rsidP="009562D2">
      <w:pPr>
        <w:pStyle w:val="Titre2"/>
        <w:numPr>
          <w:ilvl w:val="1"/>
          <w:numId w:val="5"/>
        </w:numPr>
      </w:pPr>
      <w:bookmarkStart w:id="4" w:name="_Toc34121672"/>
      <w:proofErr w:type="spellStart"/>
      <w:r>
        <w:t>Pre-requis</w:t>
      </w:r>
      <w:bookmarkEnd w:id="4"/>
      <w:proofErr w:type="spellEnd"/>
    </w:p>
    <w:p w:rsidR="00CC62CF" w:rsidRDefault="00CC62CF" w:rsidP="002D6BFE">
      <w:pPr>
        <w:spacing w:line="240" w:lineRule="auto"/>
        <w:jc w:val="both"/>
      </w:pPr>
    </w:p>
    <w:p w:rsidR="00C560EC" w:rsidRPr="00487517" w:rsidRDefault="00C560EC" w:rsidP="002D6BFE">
      <w:pPr>
        <w:spacing w:line="240" w:lineRule="auto"/>
        <w:jc w:val="both"/>
        <w:rPr>
          <w:b/>
        </w:rPr>
      </w:pPr>
      <w:r w:rsidRPr="00487517">
        <w:rPr>
          <w:b/>
        </w:rPr>
        <w:t>Carte</w:t>
      </w:r>
      <w:r w:rsidR="00C17319">
        <w:rPr>
          <w:b/>
        </w:rPr>
        <w:t>/Module</w:t>
      </w:r>
      <w:r w:rsidRPr="00487517">
        <w:rPr>
          <w:b/>
        </w:rPr>
        <w:t xml:space="preserve"> XIA </w:t>
      </w:r>
      <w:proofErr w:type="spellStart"/>
      <w:r w:rsidRPr="00487517">
        <w:rPr>
          <w:b/>
        </w:rPr>
        <w:t>dxp</w:t>
      </w:r>
      <w:proofErr w:type="spellEnd"/>
      <w:r w:rsidRPr="00487517">
        <w:rPr>
          <w:b/>
        </w:rPr>
        <w:t>-XMAP</w:t>
      </w:r>
      <w:r w:rsidR="009050F3">
        <w:rPr>
          <w:rStyle w:val="Appelnotedebasdep"/>
          <w:b/>
        </w:rPr>
        <w:footnoteReference w:id="1"/>
      </w:r>
    </w:p>
    <w:p w:rsidR="002B2F80" w:rsidRDefault="00283562" w:rsidP="002B2F80">
      <w:pPr>
        <w:spacing w:line="240" w:lineRule="auto"/>
        <w:jc w:val="both"/>
      </w:pPr>
      <w:hyperlink r:id="rId9" w:history="1">
        <w:r w:rsidR="002F1B97" w:rsidRPr="00E01DE8">
          <w:rPr>
            <w:rStyle w:val="Lienhypertexte"/>
          </w:rPr>
          <w:t>https://www.xia.com/dxp_products.html</w:t>
        </w:r>
      </w:hyperlink>
    </w:p>
    <w:p w:rsidR="002F1B97" w:rsidRDefault="002F1B97" w:rsidP="002B2F80">
      <w:pPr>
        <w:spacing w:line="240" w:lineRule="auto"/>
        <w:jc w:val="both"/>
      </w:pPr>
    </w:p>
    <w:p w:rsidR="00C17319" w:rsidRDefault="00C17319" w:rsidP="002B2F80">
      <w:pPr>
        <w:spacing w:line="240" w:lineRule="auto"/>
        <w:jc w:val="both"/>
      </w:pPr>
    </w:p>
    <w:p w:rsidR="002F1B97" w:rsidRDefault="002F1B97" w:rsidP="002B2F80">
      <w:pPr>
        <w:spacing w:line="240" w:lineRule="auto"/>
        <w:jc w:val="both"/>
        <w:rPr>
          <w:b/>
        </w:rPr>
      </w:pPr>
      <w:r>
        <w:rPr>
          <w:b/>
        </w:rPr>
        <w:t xml:space="preserve">Carte </w:t>
      </w:r>
      <w:r w:rsidR="00331421">
        <w:rPr>
          <w:b/>
        </w:rPr>
        <w:t>DXP-</w:t>
      </w:r>
      <w:r>
        <w:rPr>
          <w:b/>
        </w:rPr>
        <w:t xml:space="preserve">XMAP : </w:t>
      </w:r>
    </w:p>
    <w:p w:rsidR="002B2F80" w:rsidRPr="00487517" w:rsidRDefault="002B2F80" w:rsidP="002B2F80">
      <w:pPr>
        <w:spacing w:line="240" w:lineRule="auto"/>
        <w:jc w:val="both"/>
        <w:rPr>
          <w:b/>
        </w:rPr>
      </w:pPr>
      <w:r w:rsidRPr="00487517">
        <w:rPr>
          <w:b/>
        </w:rPr>
        <w:t xml:space="preserve">XIA </w:t>
      </w:r>
      <w:proofErr w:type="spellStart"/>
      <w:r w:rsidRPr="00487517">
        <w:rPr>
          <w:b/>
        </w:rPr>
        <w:t>Xmanager</w:t>
      </w:r>
      <w:proofErr w:type="spellEnd"/>
      <w:r w:rsidRPr="00487517">
        <w:rPr>
          <w:b/>
        </w:rPr>
        <w:t xml:space="preserve"> @ jour</w:t>
      </w:r>
    </w:p>
    <w:p w:rsidR="002B2F80" w:rsidRDefault="002B2F80" w:rsidP="002B2F80">
      <w:pPr>
        <w:spacing w:line="240" w:lineRule="auto"/>
        <w:jc w:val="both"/>
      </w:pPr>
      <w:r>
        <w:t xml:space="preserve">Le logiciel et driver </w:t>
      </w:r>
      <w:proofErr w:type="spellStart"/>
      <w:r>
        <w:t>Xmanager</w:t>
      </w:r>
      <w:proofErr w:type="spellEnd"/>
      <w:r>
        <w:t xml:space="preserve"> (</w:t>
      </w:r>
      <w:r w:rsidRPr="00437032">
        <w:rPr>
          <w:b/>
          <w:u w:val="single"/>
        </w:rPr>
        <w:t xml:space="preserve">version </w:t>
      </w:r>
      <w:r w:rsidR="00FB24A0" w:rsidRPr="00437032">
        <w:rPr>
          <w:b/>
          <w:u w:val="single"/>
        </w:rPr>
        <w:t>1.2</w:t>
      </w:r>
      <w:r>
        <w:t>) doi</w:t>
      </w:r>
      <w:r w:rsidR="00D1691A">
        <w:t>ven</w:t>
      </w:r>
      <w:r>
        <w:t>t être installé</w:t>
      </w:r>
      <w:r w:rsidR="00771B94">
        <w:t>s</w:t>
      </w:r>
      <w:r>
        <w:t xml:space="preserve"> et </w:t>
      </w:r>
      <w:r w:rsidR="007618AE">
        <w:t>opérationnel</w:t>
      </w:r>
      <w:r w:rsidR="00771B94">
        <w:t>s</w:t>
      </w:r>
      <w:r>
        <w:t xml:space="preserve"> sur la CPU du </w:t>
      </w:r>
      <w:r w:rsidR="007618AE">
        <w:t>châssis</w:t>
      </w:r>
      <w:r>
        <w:t xml:space="preserve"> portant la carte XIA</w:t>
      </w:r>
      <w:r w:rsidR="000E5CB8">
        <w:t>-DXP-</w:t>
      </w:r>
      <w:r w:rsidR="002F1B97">
        <w:t>XMAP</w:t>
      </w:r>
      <w:r>
        <w:t>.</w:t>
      </w:r>
    </w:p>
    <w:p w:rsidR="002B2F80" w:rsidRDefault="002B2F80" w:rsidP="002B2F80">
      <w:pPr>
        <w:spacing w:line="240" w:lineRule="auto"/>
        <w:jc w:val="both"/>
      </w:pPr>
    </w:p>
    <w:p w:rsidR="002F1B97" w:rsidRDefault="002F1B97" w:rsidP="002F1B97">
      <w:pPr>
        <w:spacing w:line="240" w:lineRule="auto"/>
        <w:jc w:val="both"/>
        <w:rPr>
          <w:b/>
        </w:rPr>
      </w:pPr>
      <w:r>
        <w:rPr>
          <w:b/>
        </w:rPr>
        <w:t xml:space="preserve">Module </w:t>
      </w:r>
      <w:proofErr w:type="spellStart"/>
      <w:r>
        <w:rPr>
          <w:b/>
        </w:rPr>
        <w:t>FalconXn</w:t>
      </w:r>
      <w:proofErr w:type="spellEnd"/>
    </w:p>
    <w:p w:rsidR="002F1B97" w:rsidRPr="00487517" w:rsidRDefault="002F1B97" w:rsidP="002F1B97">
      <w:pPr>
        <w:spacing w:line="240" w:lineRule="auto"/>
        <w:jc w:val="both"/>
        <w:rPr>
          <w:b/>
        </w:rPr>
      </w:pPr>
      <w:r w:rsidRPr="00487517">
        <w:rPr>
          <w:b/>
        </w:rPr>
        <w:t xml:space="preserve">XIA </w:t>
      </w:r>
      <w:r>
        <w:rPr>
          <w:b/>
        </w:rPr>
        <w:t>Prospect</w:t>
      </w:r>
      <w:r w:rsidRPr="00487517">
        <w:rPr>
          <w:b/>
        </w:rPr>
        <w:t xml:space="preserve"> @ jour</w:t>
      </w:r>
    </w:p>
    <w:p w:rsidR="002F1B97" w:rsidRDefault="002F1B97" w:rsidP="002F1B97">
      <w:pPr>
        <w:spacing w:line="240" w:lineRule="auto"/>
        <w:jc w:val="both"/>
      </w:pPr>
      <w:r>
        <w:t>Le logiciel et driver Prospect (version 1.1.27) doivent être installés et opérationnels sur la CPU</w:t>
      </w:r>
      <w:r w:rsidR="000E5CB8">
        <w:t xml:space="preserve"> du châssis relié au module XIA-</w:t>
      </w:r>
      <w:proofErr w:type="spellStart"/>
      <w:r w:rsidR="000E5CB8">
        <w:t>FalconX</w:t>
      </w:r>
      <w:proofErr w:type="spellEnd"/>
      <w:r>
        <w:t>.</w:t>
      </w:r>
    </w:p>
    <w:p w:rsidR="002F1B97" w:rsidRDefault="002F1B97" w:rsidP="002B2F80">
      <w:pPr>
        <w:spacing w:line="240" w:lineRule="auto"/>
        <w:jc w:val="both"/>
      </w:pPr>
    </w:p>
    <w:p w:rsidR="002F1B97" w:rsidRDefault="002F1B97" w:rsidP="002B2F80">
      <w:pPr>
        <w:spacing w:line="240" w:lineRule="auto"/>
        <w:jc w:val="both"/>
      </w:pPr>
    </w:p>
    <w:p w:rsidR="002B2F80" w:rsidRPr="00487517" w:rsidRDefault="00B2385B" w:rsidP="002B2F80">
      <w:pPr>
        <w:spacing w:line="240" w:lineRule="auto"/>
        <w:jc w:val="both"/>
        <w:rPr>
          <w:b/>
        </w:rPr>
      </w:pPr>
      <w:r w:rsidRPr="00487517">
        <w:rPr>
          <w:b/>
        </w:rPr>
        <w:t>Fichier de configuration</w:t>
      </w:r>
    </w:p>
    <w:p w:rsidR="00FB24A0" w:rsidRDefault="00B2385B" w:rsidP="007618AE">
      <w:pPr>
        <w:spacing w:line="240" w:lineRule="auto"/>
        <w:jc w:val="both"/>
      </w:pPr>
      <w:r>
        <w:t>Un fichier de configuration (</w:t>
      </w:r>
      <w:r w:rsidR="007618AE">
        <w:t>*</w:t>
      </w:r>
      <w:r>
        <w:t>.</w:t>
      </w:r>
      <w:proofErr w:type="spellStart"/>
      <w:r>
        <w:t>ini</w:t>
      </w:r>
      <w:proofErr w:type="spellEnd"/>
      <w:r>
        <w:t>) correspondant à l’installation</w:t>
      </w:r>
      <w:r w:rsidR="007618AE">
        <w:t xml:space="preserve"> (</w:t>
      </w:r>
      <w:proofErr w:type="spellStart"/>
      <w:r w:rsidR="00C17319">
        <w:rPr>
          <w:color w:val="C0504D" w:themeColor="accent2"/>
        </w:rPr>
        <w:t>pci_bus</w:t>
      </w:r>
      <w:proofErr w:type="spellEnd"/>
      <w:r w:rsidR="00C17319">
        <w:rPr>
          <w:color w:val="C0504D" w:themeColor="accent2"/>
        </w:rPr>
        <w:t xml:space="preserve">, </w:t>
      </w:r>
      <w:proofErr w:type="spellStart"/>
      <w:r w:rsidR="007618AE" w:rsidRPr="00F727A1">
        <w:rPr>
          <w:color w:val="C0504D" w:themeColor="accent2"/>
        </w:rPr>
        <w:t>pci_slot</w:t>
      </w:r>
      <w:proofErr w:type="spellEnd"/>
      <w:r w:rsidR="00C17319">
        <w:rPr>
          <w:color w:val="C0504D" w:themeColor="accent2"/>
        </w:rPr>
        <w:t xml:space="preserve">,  </w:t>
      </w:r>
      <w:proofErr w:type="spellStart"/>
      <w:r w:rsidR="00C17319">
        <w:rPr>
          <w:color w:val="C0504D" w:themeColor="accent2"/>
        </w:rPr>
        <w:t>Adress</w:t>
      </w:r>
      <w:proofErr w:type="spellEnd"/>
      <w:r w:rsidR="00C17319">
        <w:rPr>
          <w:color w:val="C0504D" w:themeColor="accent2"/>
        </w:rPr>
        <w:t xml:space="preserve"> IP</w:t>
      </w:r>
      <w:r w:rsidR="007618AE">
        <w:t xml:space="preserve">) </w:t>
      </w:r>
      <w:r>
        <w:t>et utilisation de la carte XIA</w:t>
      </w:r>
      <w:r w:rsidR="000E5CB8">
        <w:t>-DXP-</w:t>
      </w:r>
      <w:r w:rsidR="00C17319">
        <w:t xml:space="preserve">XMAP ou </w:t>
      </w:r>
      <w:r w:rsidR="000E5CB8">
        <w:t>XIA-</w:t>
      </w:r>
      <w:proofErr w:type="spellStart"/>
      <w:r w:rsidR="000E5CB8">
        <w:t>FalconX</w:t>
      </w:r>
      <w:proofErr w:type="spellEnd"/>
      <w:r>
        <w:t>.</w:t>
      </w:r>
    </w:p>
    <w:p w:rsidR="000E5CB8" w:rsidRDefault="000E5CB8" w:rsidP="007618AE">
      <w:pPr>
        <w:spacing w:line="240" w:lineRule="auto"/>
        <w:jc w:val="both"/>
      </w:pPr>
    </w:p>
    <w:p w:rsidR="00B2385B" w:rsidRDefault="00600A10" w:rsidP="007618AE">
      <w:pPr>
        <w:spacing w:line="240" w:lineRule="auto"/>
        <w:jc w:val="both"/>
      </w:pPr>
      <w:r>
        <w:t>Voir documentation</w:t>
      </w:r>
      <w:r w:rsidR="00FB24A0">
        <w:t> :</w:t>
      </w:r>
    </w:p>
    <w:p w:rsidR="00FB24A0" w:rsidRPr="000E5CB8" w:rsidRDefault="000E5CB8" w:rsidP="000E5CB8">
      <w:pPr>
        <w:pStyle w:val="Paragraphedeliste"/>
        <w:numPr>
          <w:ilvl w:val="0"/>
          <w:numId w:val="21"/>
        </w:numPr>
        <w:spacing w:line="240" w:lineRule="auto"/>
        <w:jc w:val="both"/>
        <w:rPr>
          <w:lang w:val="en-GB"/>
        </w:rPr>
      </w:pPr>
      <w:r w:rsidRPr="000E5CB8">
        <w:rPr>
          <w:lang w:val="en-GB"/>
        </w:rPr>
        <w:t>XIA  LLC, “</w:t>
      </w:r>
      <w:r w:rsidR="00FB24A0" w:rsidRPr="000E5CB8">
        <w:rPr>
          <w:lang w:val="en-GB"/>
        </w:rPr>
        <w:t xml:space="preserve">Digital X-ray Processor User’s Manual, Model DXP-XMAP with </w:t>
      </w:r>
      <w:proofErr w:type="spellStart"/>
      <w:r w:rsidR="00FB24A0" w:rsidRPr="000E5CB8">
        <w:rPr>
          <w:lang w:val="en-GB"/>
        </w:rPr>
        <w:t>xManager</w:t>
      </w:r>
      <w:proofErr w:type="spellEnd"/>
      <w:r w:rsidR="00FB24A0" w:rsidRPr="000E5CB8">
        <w:rPr>
          <w:lang w:val="en-GB"/>
        </w:rPr>
        <w:t xml:space="preserve"> Software</w:t>
      </w:r>
      <w:r w:rsidRPr="000E5CB8">
        <w:rPr>
          <w:lang w:val="en-GB"/>
        </w:rPr>
        <w:t>”, Version 1.0.x, 19/11/2018,</w:t>
      </w:r>
      <w:r w:rsidR="00FB24A0" w:rsidRPr="000E5CB8">
        <w:rPr>
          <w:lang w:val="en-GB"/>
        </w:rPr>
        <w:t> http :www.xia.com</w:t>
      </w:r>
    </w:p>
    <w:p w:rsidR="00FB24A0" w:rsidRPr="000E5CB8" w:rsidRDefault="000E5CB8" w:rsidP="000E5CB8">
      <w:pPr>
        <w:pStyle w:val="Paragraphedeliste"/>
        <w:numPr>
          <w:ilvl w:val="0"/>
          <w:numId w:val="21"/>
        </w:numPr>
        <w:spacing w:line="240" w:lineRule="auto"/>
        <w:jc w:val="both"/>
        <w:rPr>
          <w:lang w:val="en-GB"/>
        </w:rPr>
      </w:pPr>
      <w:r w:rsidRPr="000E5CB8">
        <w:rPr>
          <w:lang w:val="en-GB"/>
        </w:rPr>
        <w:t>XIA LLC, “</w:t>
      </w:r>
      <w:r w:rsidR="00FB24A0" w:rsidRPr="000E5CB8">
        <w:rPr>
          <w:lang w:val="en-GB"/>
        </w:rPr>
        <w:t>FalconX1/X4/X8 Quick Start Guide</w:t>
      </w:r>
      <w:r>
        <w:rPr>
          <w:lang w:val="en-GB"/>
        </w:rPr>
        <w:t>”</w:t>
      </w:r>
      <w:r w:rsidR="00FB24A0" w:rsidRPr="000E5CB8">
        <w:rPr>
          <w:lang w:val="en-GB"/>
        </w:rPr>
        <w:t xml:space="preserve">, Version 0.5, </w:t>
      </w:r>
      <w:r>
        <w:rPr>
          <w:lang w:val="en-GB"/>
        </w:rPr>
        <w:t>07/08/2016</w:t>
      </w:r>
      <w:r w:rsidR="00FB24A0" w:rsidRPr="000E5CB8">
        <w:rPr>
          <w:lang w:val="en-GB"/>
        </w:rPr>
        <w:t>.</w:t>
      </w:r>
    </w:p>
    <w:p w:rsidR="00FB24A0" w:rsidRDefault="00FB24A0" w:rsidP="000E5CB8">
      <w:pPr>
        <w:pStyle w:val="Paragraphedeliste"/>
        <w:numPr>
          <w:ilvl w:val="0"/>
          <w:numId w:val="21"/>
        </w:numPr>
        <w:spacing w:line="240" w:lineRule="auto"/>
        <w:jc w:val="both"/>
      </w:pPr>
      <w:r w:rsidRPr="000E5CB8">
        <w:t xml:space="preserve">F.J. </w:t>
      </w:r>
      <w:proofErr w:type="spellStart"/>
      <w:r w:rsidRPr="000E5CB8">
        <w:t>Iguaz</w:t>
      </w:r>
      <w:proofErr w:type="spellEnd"/>
      <w:r w:rsidRPr="000E5CB8">
        <w:t xml:space="preserve">, </w:t>
      </w:r>
      <w:r>
        <w:t>« </w:t>
      </w:r>
      <w:r w:rsidRPr="000E5CB8">
        <w:rPr>
          <w:i/>
        </w:rPr>
        <w:t>Procédure de réglage de l’</w:t>
      </w:r>
      <w:r w:rsidR="000E5CB8" w:rsidRPr="000E5CB8">
        <w:rPr>
          <w:i/>
        </w:rPr>
        <w:t>électronique</w:t>
      </w:r>
      <w:r w:rsidRPr="000E5CB8">
        <w:rPr>
          <w:i/>
        </w:rPr>
        <w:t xml:space="preserve"> XIA-DXP-XMAP pour un détecteur de fluorescence</w:t>
      </w:r>
      <w:r>
        <w:t> », document interne EXP-DET19-R091-A.</w:t>
      </w:r>
    </w:p>
    <w:p w:rsidR="00FB24A0" w:rsidRPr="00FB24A0" w:rsidRDefault="00FB24A0" w:rsidP="000E5CB8">
      <w:pPr>
        <w:pStyle w:val="Paragraphedeliste"/>
        <w:numPr>
          <w:ilvl w:val="0"/>
          <w:numId w:val="21"/>
        </w:numPr>
        <w:spacing w:line="240" w:lineRule="auto"/>
        <w:jc w:val="both"/>
      </w:pPr>
      <w:r>
        <w:t xml:space="preserve">F.J. </w:t>
      </w:r>
      <w:proofErr w:type="spellStart"/>
      <w:r>
        <w:t>Iguaz</w:t>
      </w:r>
      <w:proofErr w:type="spellEnd"/>
      <w:r>
        <w:t>, « </w:t>
      </w:r>
      <w:r w:rsidRPr="000E5CB8">
        <w:rPr>
          <w:i/>
        </w:rPr>
        <w:t>Procédure de réglage de l’</w:t>
      </w:r>
      <w:r w:rsidR="000E5CB8" w:rsidRPr="000E5CB8">
        <w:rPr>
          <w:i/>
        </w:rPr>
        <w:t>électronique</w:t>
      </w:r>
      <w:r w:rsidRPr="000E5CB8">
        <w:rPr>
          <w:i/>
        </w:rPr>
        <w:t xml:space="preserve"> XIA-</w:t>
      </w:r>
      <w:proofErr w:type="spellStart"/>
      <w:r w:rsidRPr="000E5CB8">
        <w:rPr>
          <w:i/>
        </w:rPr>
        <w:t>FalconX</w:t>
      </w:r>
      <w:proofErr w:type="spellEnd"/>
      <w:r w:rsidRPr="000E5CB8">
        <w:rPr>
          <w:i/>
        </w:rPr>
        <w:t xml:space="preserve"> pour un détecteur de fluorescence </w:t>
      </w:r>
      <w:r>
        <w:t>», document interne EXP-DET19-R205-A.</w:t>
      </w:r>
    </w:p>
    <w:p w:rsidR="000E5CB8" w:rsidRDefault="000E5CB8" w:rsidP="002D6BFE">
      <w:pPr>
        <w:spacing w:line="240" w:lineRule="auto"/>
        <w:jc w:val="both"/>
      </w:pPr>
    </w:p>
    <w:p w:rsidR="00B67B58" w:rsidRDefault="00771B94" w:rsidP="002D6BFE">
      <w:pPr>
        <w:spacing w:line="240" w:lineRule="auto"/>
        <w:jc w:val="both"/>
      </w:pPr>
      <w:r>
        <w:t xml:space="preserve">Voir aussi </w:t>
      </w:r>
      <w:r w:rsidR="00FB24A0">
        <w:t xml:space="preserve">les </w:t>
      </w:r>
      <w:r>
        <w:t>Annexes</w:t>
      </w:r>
      <w:r w:rsidR="00D1691A">
        <w:t>.</w:t>
      </w:r>
    </w:p>
    <w:p w:rsidR="00771B94" w:rsidRPr="00B67B58" w:rsidRDefault="00771B94" w:rsidP="002D6BFE">
      <w:pPr>
        <w:spacing w:line="240" w:lineRule="auto"/>
        <w:jc w:val="both"/>
      </w:pPr>
    </w:p>
    <w:p w:rsidR="002B2F80" w:rsidRPr="00487517" w:rsidRDefault="002B2F80" w:rsidP="002D6BFE">
      <w:pPr>
        <w:spacing w:line="240" w:lineRule="auto"/>
        <w:jc w:val="both"/>
        <w:rPr>
          <w:b/>
        </w:rPr>
      </w:pPr>
      <w:proofErr w:type="spellStart"/>
      <w:r w:rsidRPr="00487517">
        <w:rPr>
          <w:b/>
        </w:rPr>
        <w:t>Device</w:t>
      </w:r>
      <w:proofErr w:type="spellEnd"/>
      <w:r w:rsidRPr="00487517">
        <w:rPr>
          <w:b/>
        </w:rPr>
        <w:t xml:space="preserve"> Tango</w:t>
      </w:r>
    </w:p>
    <w:p w:rsidR="00B67B58" w:rsidRDefault="00B67B58" w:rsidP="002D6BFE">
      <w:pPr>
        <w:spacing w:line="240" w:lineRule="auto"/>
        <w:jc w:val="both"/>
      </w:pPr>
      <w:r>
        <w:t xml:space="preserve">Le </w:t>
      </w:r>
      <w:proofErr w:type="spellStart"/>
      <w:r>
        <w:t>device</w:t>
      </w:r>
      <w:proofErr w:type="spellEnd"/>
      <w:r>
        <w:t xml:space="preserve"> </w:t>
      </w:r>
      <w:proofErr w:type="spellStart"/>
      <w:r w:rsidR="007618AE">
        <w:t>ds_</w:t>
      </w:r>
      <w:r w:rsidR="00E43171">
        <w:t>XiaDxp</w:t>
      </w:r>
      <w:proofErr w:type="spellEnd"/>
      <w:r w:rsidR="007618AE">
        <w:t xml:space="preserve"> </w:t>
      </w:r>
      <w:r>
        <w:t>doit être démarré</w:t>
      </w:r>
      <w:r w:rsidR="00F333C3">
        <w:t xml:space="preserve"> et dans l’état « </w:t>
      </w:r>
      <w:r w:rsidR="00E43171">
        <w:t>Jaune </w:t>
      </w:r>
      <w:r w:rsidR="00F333C3">
        <w:t>»</w:t>
      </w:r>
      <w:r w:rsidR="00D1691A">
        <w:t>.</w:t>
      </w:r>
    </w:p>
    <w:p w:rsidR="00A44CFD" w:rsidRDefault="00A44CFD" w:rsidP="002D6BFE">
      <w:pPr>
        <w:spacing w:line="240" w:lineRule="auto"/>
        <w:jc w:val="both"/>
      </w:pPr>
    </w:p>
    <w:p w:rsidR="0015230B" w:rsidRDefault="00D340DA" w:rsidP="009F2D66">
      <w:pPr>
        <w:pStyle w:val="Titre2"/>
        <w:numPr>
          <w:ilvl w:val="1"/>
          <w:numId w:val="5"/>
        </w:numPr>
      </w:pPr>
      <w:bookmarkStart w:id="5" w:name="_Ref471717867"/>
      <w:bookmarkStart w:id="6" w:name="_Toc34121673"/>
      <w:proofErr w:type="spellStart"/>
      <w:r>
        <w:t>Device</w:t>
      </w:r>
      <w:proofErr w:type="spellEnd"/>
      <w:r>
        <w:t xml:space="preserve"> Initialisation</w:t>
      </w:r>
      <w:bookmarkEnd w:id="5"/>
      <w:bookmarkEnd w:id="6"/>
    </w:p>
    <w:p w:rsidR="00B67B58" w:rsidRDefault="00B67B58" w:rsidP="00B67B58"/>
    <w:p w:rsidR="00B67B58" w:rsidRDefault="00B67B58" w:rsidP="00B67B58">
      <w:r>
        <w:t>Il faut ouvrir l’ATK panel correspondant</w:t>
      </w:r>
      <w:r w:rsidR="004D6C6C">
        <w:t xml:space="preserve"> au </w:t>
      </w:r>
      <w:proofErr w:type="spellStart"/>
      <w:r w:rsidR="004D6C6C">
        <w:t>device</w:t>
      </w:r>
      <w:proofErr w:type="spellEnd"/>
      <w:r w:rsidR="004D6C6C">
        <w:t xml:space="preserve"> </w:t>
      </w:r>
      <w:proofErr w:type="spellStart"/>
      <w:r w:rsidR="004D6C6C">
        <w:t>dxp</w:t>
      </w:r>
      <w:proofErr w:type="spellEnd"/>
      <w:r w:rsidR="004D6C6C">
        <w:t>-XMAP installé.</w:t>
      </w:r>
    </w:p>
    <w:p w:rsidR="00B67B58" w:rsidRPr="00B67B58" w:rsidRDefault="00B67B58" w:rsidP="00B67B58">
      <w:r>
        <w:t xml:space="preserve">Les </w:t>
      </w:r>
      <w:r w:rsidR="00461352">
        <w:t>propriétés</w:t>
      </w:r>
      <w:r>
        <w:t xml:space="preserve"> suivantes doivent être complétées :</w:t>
      </w:r>
    </w:p>
    <w:p w:rsidR="00A478C5" w:rsidRPr="00A478C5" w:rsidRDefault="00A478C5" w:rsidP="00A478C5"/>
    <w:p w:rsidR="0067780B" w:rsidRDefault="000E5CB8">
      <w:pPr>
        <w:spacing w:after="200"/>
        <w:rPr>
          <w:b/>
          <w:smallCaps/>
          <w:spacing w:val="5"/>
          <w:sz w:val="28"/>
          <w:szCs w:val="36"/>
        </w:rPr>
      </w:pPr>
      <w:r>
        <w:rPr>
          <w:noProof/>
          <w:lang w:eastAsia="fr-FR"/>
        </w:rPr>
        <w:lastRenderedPageBreak/>
        <w:drawing>
          <wp:inline distT="0" distB="0" distL="0" distR="0" wp14:anchorId="4A4F9C1A" wp14:editId="6B246D74">
            <wp:extent cx="5759355" cy="2320120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0302_XIA_01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64" b="23223"/>
                    <a:stretch/>
                  </pic:blipFill>
                  <pic:spPr bwMode="auto">
                    <a:xfrm>
                      <a:off x="0" y="0"/>
                      <a:ext cx="5760720" cy="2320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3B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383D3A" wp14:editId="4591B6E8">
                <wp:simplePos x="0" y="0"/>
                <wp:positionH relativeFrom="column">
                  <wp:posOffset>-132080</wp:posOffset>
                </wp:positionH>
                <wp:positionV relativeFrom="paragraph">
                  <wp:posOffset>838775</wp:posOffset>
                </wp:positionV>
                <wp:extent cx="863096" cy="241539"/>
                <wp:effectExtent l="0" t="0" r="13335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096" cy="2415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10.4pt;margin-top:66.05pt;width:67.95pt;height:1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" filled="f" strokecolor="#c0504d [3205]" strokeweight="2pt"/>
            </w:pict>
          </mc:Fallback>
        </mc:AlternateContent>
      </w:r>
      <w:r w:rsidR="00BC3BB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22BE26" wp14:editId="09E55F72">
                <wp:simplePos x="0" y="0"/>
                <wp:positionH relativeFrom="column">
                  <wp:posOffset>-132499</wp:posOffset>
                </wp:positionH>
                <wp:positionV relativeFrom="paragraph">
                  <wp:posOffset>217973</wp:posOffset>
                </wp:positionV>
                <wp:extent cx="863096" cy="241539"/>
                <wp:effectExtent l="0" t="0" r="13335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096" cy="2415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10.45pt;margin-top:17.15pt;width:67.95pt;height:1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" filled="f" strokecolor="#c0504d [3205]" strokeweight="2pt"/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907421" w:rsidRPr="00397E23" w:rsidTr="00C63486">
        <w:tc>
          <w:tcPr>
            <w:tcW w:w="534" w:type="dxa"/>
          </w:tcPr>
          <w:p w:rsidR="00907421" w:rsidRPr="00C63486" w:rsidRDefault="00907421">
            <w:pPr>
              <w:spacing w:after="200"/>
              <w:rPr>
                <w:smallCaps/>
                <w:spacing w:val="5"/>
                <w:sz w:val="20"/>
              </w:rPr>
            </w:pPr>
            <w:r w:rsidRPr="00C63486">
              <w:rPr>
                <w:smallCaps/>
                <w:spacing w:val="5"/>
                <w:sz w:val="20"/>
              </w:rPr>
              <w:t>1</w:t>
            </w:r>
          </w:p>
        </w:tc>
        <w:tc>
          <w:tcPr>
            <w:tcW w:w="8678" w:type="dxa"/>
          </w:tcPr>
          <w:p w:rsidR="00907421" w:rsidRPr="00C63486" w:rsidRDefault="00907421" w:rsidP="00907421">
            <w:pPr>
              <w:spacing w:after="200"/>
              <w:rPr>
                <w:b/>
                <w:smallCaps/>
                <w:color w:val="7030A0"/>
                <w:spacing w:val="5"/>
                <w:sz w:val="20"/>
              </w:rPr>
            </w:pPr>
            <w:proofErr w:type="spellStart"/>
            <w:r w:rsidRPr="00C63486">
              <w:rPr>
                <w:b/>
                <w:smallCaps/>
                <w:color w:val="7030A0"/>
                <w:spacing w:val="5"/>
                <w:sz w:val="20"/>
              </w:rPr>
              <w:t>ConfigurationFile</w:t>
            </w:r>
            <w:r w:rsidR="00856080">
              <w:rPr>
                <w:b/>
                <w:smallCaps/>
                <w:color w:val="7030A0"/>
                <w:spacing w:val="5"/>
                <w:sz w:val="20"/>
              </w:rPr>
              <w:t>s</w:t>
            </w:r>
            <w:proofErr w:type="spellEnd"/>
            <w:r w:rsidR="00B62DC3" w:rsidRPr="00C63486">
              <w:rPr>
                <w:b/>
                <w:smallCaps/>
                <w:color w:val="7030A0"/>
                <w:spacing w:val="5"/>
                <w:sz w:val="20"/>
              </w:rPr>
              <w:t xml:space="preserve"> (Obligatoire)</w:t>
            </w:r>
          </w:p>
          <w:p w:rsidR="00907421" w:rsidRPr="00C63486" w:rsidRDefault="00C5446A" w:rsidP="00907421">
            <w:pPr>
              <w:jc w:val="both"/>
              <w:rPr>
                <w:b/>
                <w:color w:val="8064A2" w:themeColor="accent4"/>
                <w:sz w:val="20"/>
              </w:rPr>
            </w:pPr>
            <w:r w:rsidRPr="00C63486">
              <w:rPr>
                <w:sz w:val="20"/>
              </w:rPr>
              <w:t xml:space="preserve">Une ou plusieurs configurations </w:t>
            </w:r>
            <w:r w:rsidR="00907421" w:rsidRPr="00C63486">
              <w:rPr>
                <w:sz w:val="20"/>
              </w:rPr>
              <w:t xml:space="preserve">(fichier </w:t>
            </w:r>
            <w:r w:rsidRPr="00C63486">
              <w:rPr>
                <w:sz w:val="20"/>
              </w:rPr>
              <w:t>*</w:t>
            </w:r>
            <w:r w:rsidR="00907421" w:rsidRPr="00C63486">
              <w:rPr>
                <w:sz w:val="20"/>
              </w:rPr>
              <w:t>.</w:t>
            </w:r>
            <w:proofErr w:type="spellStart"/>
            <w:r w:rsidR="00907421" w:rsidRPr="00C63486">
              <w:rPr>
                <w:sz w:val="20"/>
              </w:rPr>
              <w:t>ini</w:t>
            </w:r>
            <w:proofErr w:type="spellEnd"/>
            <w:r w:rsidR="00907421" w:rsidRPr="00C63486">
              <w:rPr>
                <w:sz w:val="20"/>
              </w:rPr>
              <w:t>)</w:t>
            </w:r>
            <w:r w:rsidRPr="00C63486">
              <w:rPr>
                <w:sz w:val="20"/>
              </w:rPr>
              <w:t xml:space="preserve"> doivent être renseignées </w:t>
            </w:r>
            <w:r w:rsidR="00907421" w:rsidRPr="00C63486">
              <w:rPr>
                <w:sz w:val="20"/>
              </w:rPr>
              <w:t>via la propriété </w:t>
            </w:r>
            <w:proofErr w:type="spellStart"/>
            <w:r w:rsidR="00907421" w:rsidRPr="00C63486">
              <w:rPr>
                <w:b/>
                <w:smallCaps/>
                <w:color w:val="7030A0"/>
                <w:spacing w:val="5"/>
                <w:sz w:val="20"/>
              </w:rPr>
              <w:t>ConfigurationFiles</w:t>
            </w:r>
            <w:proofErr w:type="spellEnd"/>
            <w:r w:rsidR="00907421" w:rsidRPr="00C63486">
              <w:rPr>
                <w:b/>
                <w:smallCaps/>
                <w:color w:val="7030A0"/>
                <w:spacing w:val="5"/>
                <w:sz w:val="20"/>
              </w:rPr>
              <w:t>.</w:t>
            </w:r>
          </w:p>
          <w:p w:rsidR="00C5446A" w:rsidRPr="00C63486" w:rsidRDefault="00C5446A" w:rsidP="00C5446A">
            <w:pPr>
              <w:jc w:val="both"/>
              <w:rPr>
                <w:color w:val="548DD4" w:themeColor="text2" w:themeTint="99"/>
                <w:sz w:val="20"/>
              </w:rPr>
            </w:pPr>
            <w:r w:rsidRPr="00C63486">
              <w:rPr>
                <w:sz w:val="20"/>
              </w:rPr>
              <w:t xml:space="preserve">La Value doit être de type : </w:t>
            </w:r>
            <w:r w:rsidRPr="00C63486">
              <w:rPr>
                <w:color w:val="808080" w:themeColor="background1" w:themeShade="80"/>
                <w:sz w:val="20"/>
              </w:rPr>
              <w:t>Alias </w:t>
            </w:r>
            <w:proofErr w:type="gramStart"/>
            <w:r w:rsidRPr="00C63486">
              <w:rPr>
                <w:color w:val="808080" w:themeColor="background1" w:themeShade="80"/>
                <w:sz w:val="20"/>
              </w:rPr>
              <w:t>;mode</w:t>
            </w:r>
            <w:proofErr w:type="gramEnd"/>
            <w:r w:rsidRPr="00C63486">
              <w:rPr>
                <w:color w:val="808080" w:themeColor="background1" w:themeShade="80"/>
                <w:sz w:val="20"/>
              </w:rPr>
              <w:t xml:space="preserve"> (MCA ou MAPPING) ;@ du fichier .</w:t>
            </w:r>
            <w:proofErr w:type="spellStart"/>
            <w:r w:rsidRPr="00C63486">
              <w:rPr>
                <w:color w:val="808080" w:themeColor="background1" w:themeShade="80"/>
                <w:sz w:val="20"/>
              </w:rPr>
              <w:t>ini</w:t>
            </w:r>
            <w:proofErr w:type="spellEnd"/>
          </w:p>
          <w:p w:rsidR="00C5446A" w:rsidRPr="00C63486" w:rsidRDefault="00C5446A" w:rsidP="00C5446A">
            <w:pPr>
              <w:jc w:val="both"/>
              <w:rPr>
                <w:sz w:val="20"/>
              </w:rPr>
            </w:pPr>
            <w:r w:rsidRPr="00C63486">
              <w:rPr>
                <w:sz w:val="20"/>
              </w:rPr>
              <w:t>Une configuration par ligne.</w:t>
            </w:r>
          </w:p>
          <w:p w:rsidR="00C5446A" w:rsidRPr="00C63486" w:rsidRDefault="00C5446A" w:rsidP="00907421">
            <w:pPr>
              <w:jc w:val="both"/>
              <w:rPr>
                <w:b/>
                <w:color w:val="8064A2" w:themeColor="accent4"/>
                <w:sz w:val="20"/>
              </w:rPr>
            </w:pPr>
          </w:p>
          <w:p w:rsidR="00B62DC3" w:rsidRPr="00C63486" w:rsidRDefault="00756868" w:rsidP="00B62DC3">
            <w:pPr>
              <w:jc w:val="both"/>
              <w:rPr>
                <w:color w:val="A6A6A6" w:themeColor="background1" w:themeShade="A6"/>
                <w:sz w:val="20"/>
              </w:rPr>
            </w:pPr>
            <w:r>
              <w:rPr>
                <w:color w:val="A6A6A6" w:themeColor="background1" w:themeShade="A6"/>
                <w:sz w:val="20"/>
              </w:rPr>
              <w:t>Ex : Config1;MCA;</w:t>
            </w:r>
            <w:r w:rsidR="00B62DC3" w:rsidRPr="00C63486">
              <w:rPr>
                <w:color w:val="A6A6A6" w:themeColor="background1" w:themeShade="A6"/>
                <w:sz w:val="20"/>
              </w:rPr>
              <w:t>\\deviceservers\configfiles\</w:t>
            </w:r>
            <w:r w:rsidR="00B15EF7" w:rsidRPr="00C63486">
              <w:rPr>
                <w:color w:val="A6A6A6" w:themeColor="background1" w:themeShade="A6"/>
                <w:sz w:val="20"/>
              </w:rPr>
              <w:t>XIADXP\MCA</w:t>
            </w:r>
            <w:r w:rsidR="00B62DC3" w:rsidRPr="00C63486">
              <w:rPr>
                <w:color w:val="A6A6A6" w:themeColor="background1" w:themeShade="A6"/>
                <w:sz w:val="20"/>
              </w:rPr>
              <w:t>\DXP-XFlash5030.ini</w:t>
            </w:r>
          </w:p>
          <w:p w:rsidR="00907421" w:rsidRPr="00397E23" w:rsidRDefault="00397E23" w:rsidP="00907421">
            <w:pPr>
              <w:jc w:val="both"/>
              <w:rPr>
                <w:b/>
                <w:color w:val="8064A2" w:themeColor="accent4"/>
                <w:sz w:val="20"/>
                <w:lang w:val="en-GB"/>
              </w:rPr>
            </w:pPr>
            <w:r w:rsidRPr="00397E23">
              <w:rPr>
                <w:color w:val="A6A6A6" w:themeColor="background1" w:themeShade="A6"/>
                <w:sz w:val="20"/>
                <w:lang w:val="en-GB"/>
              </w:rPr>
              <w:t xml:space="preserve">Ex : </w:t>
            </w:r>
            <w:r>
              <w:rPr>
                <w:color w:val="A6A6A6" w:themeColor="background1" w:themeShade="A6"/>
                <w:sz w:val="20"/>
                <w:lang w:val="en-GB"/>
              </w:rPr>
              <w:t>Flyscan</w:t>
            </w:r>
            <w:r w:rsidR="00756868">
              <w:rPr>
                <w:color w:val="A6A6A6" w:themeColor="background1" w:themeShade="A6"/>
                <w:sz w:val="20"/>
                <w:lang w:val="en-GB"/>
              </w:rPr>
              <w:t>;</w:t>
            </w:r>
            <w:r w:rsidRPr="00397E23">
              <w:rPr>
                <w:color w:val="A6A6A6" w:themeColor="background1" w:themeShade="A6"/>
                <w:sz w:val="20"/>
                <w:lang w:val="en-GB"/>
              </w:rPr>
              <w:t>MAPPING</w:t>
            </w:r>
            <w:r w:rsidR="00756868">
              <w:rPr>
                <w:color w:val="A6A6A6" w:themeColor="background1" w:themeShade="A6"/>
                <w:sz w:val="20"/>
                <w:lang w:val="en-GB"/>
              </w:rPr>
              <w:t>;</w:t>
            </w:r>
            <w:r w:rsidRPr="00397E23">
              <w:rPr>
                <w:color w:val="A6A6A6" w:themeColor="background1" w:themeShade="A6"/>
                <w:sz w:val="20"/>
                <w:lang w:val="en-GB"/>
              </w:rPr>
              <w:t>\\deviceservers\configfiles\XIAFALCON\MAPPING\20200205-flyscan.ini</w:t>
            </w:r>
          </w:p>
          <w:p w:rsidR="00907421" w:rsidRPr="00397E23" w:rsidRDefault="00907421" w:rsidP="00907421">
            <w:pPr>
              <w:rPr>
                <w:sz w:val="20"/>
                <w:lang w:val="en-GB"/>
              </w:rPr>
            </w:pPr>
          </w:p>
        </w:tc>
      </w:tr>
      <w:tr w:rsidR="00907421" w:rsidRPr="00C63486" w:rsidTr="00C63486">
        <w:tc>
          <w:tcPr>
            <w:tcW w:w="534" w:type="dxa"/>
          </w:tcPr>
          <w:p w:rsidR="00907421" w:rsidRPr="00C63486" w:rsidRDefault="00D85C51">
            <w:pPr>
              <w:spacing w:after="200"/>
              <w:rPr>
                <w:smallCaps/>
                <w:spacing w:val="5"/>
                <w:sz w:val="20"/>
              </w:rPr>
            </w:pPr>
            <w:r w:rsidRPr="00C63486">
              <w:rPr>
                <w:smallCaps/>
                <w:spacing w:val="5"/>
                <w:sz w:val="20"/>
              </w:rPr>
              <w:t>2</w:t>
            </w:r>
          </w:p>
        </w:tc>
        <w:tc>
          <w:tcPr>
            <w:tcW w:w="8678" w:type="dxa"/>
          </w:tcPr>
          <w:p w:rsidR="00B15EF7" w:rsidRPr="00C63486" w:rsidRDefault="00B15EF7" w:rsidP="00B15EF7">
            <w:pPr>
              <w:jc w:val="both"/>
              <w:rPr>
                <w:sz w:val="20"/>
              </w:rPr>
            </w:pPr>
            <w:proofErr w:type="spellStart"/>
            <w:r w:rsidRPr="00C63486">
              <w:rPr>
                <w:b/>
                <w:smallCaps/>
                <w:color w:val="7030A0"/>
                <w:spacing w:val="5"/>
                <w:sz w:val="20"/>
              </w:rPr>
              <w:t>RoisFiles</w:t>
            </w:r>
            <w:proofErr w:type="spellEnd"/>
            <w:r w:rsidRPr="00C63486">
              <w:rPr>
                <w:sz w:val="20"/>
              </w:rPr>
              <w:t xml:space="preserve"> </w:t>
            </w:r>
            <w:r w:rsidR="00F727A1" w:rsidRPr="00884CD8">
              <w:rPr>
                <w:i/>
                <w:sz w:val="20"/>
              </w:rPr>
              <w:t>(non obligatoire)</w:t>
            </w:r>
          </w:p>
          <w:p w:rsidR="00B15EF7" w:rsidRPr="00C63486" w:rsidRDefault="00B15EF7" w:rsidP="00B15EF7">
            <w:pPr>
              <w:jc w:val="both"/>
              <w:rPr>
                <w:sz w:val="20"/>
              </w:rPr>
            </w:pPr>
          </w:p>
          <w:p w:rsidR="00B15EF7" w:rsidRPr="00C63486" w:rsidRDefault="00B15EF7" w:rsidP="00B15EF7">
            <w:pPr>
              <w:jc w:val="both"/>
              <w:rPr>
                <w:sz w:val="20"/>
              </w:rPr>
            </w:pPr>
            <w:r w:rsidRPr="00C63486">
              <w:rPr>
                <w:sz w:val="20"/>
              </w:rPr>
              <w:t xml:space="preserve">La propriété </w:t>
            </w:r>
            <w:proofErr w:type="spellStart"/>
            <w:r w:rsidRPr="00C63486">
              <w:rPr>
                <w:b/>
                <w:smallCaps/>
                <w:color w:val="7030A0"/>
                <w:spacing w:val="5"/>
                <w:sz w:val="20"/>
              </w:rPr>
              <w:t>RoisFiles</w:t>
            </w:r>
            <w:proofErr w:type="spellEnd"/>
            <w:r w:rsidR="00884CD8">
              <w:rPr>
                <w:sz w:val="20"/>
              </w:rPr>
              <w:t xml:space="preserve"> permet de définir la localisation </w:t>
            </w:r>
            <w:r w:rsidRPr="00C63486">
              <w:rPr>
                <w:sz w:val="20"/>
              </w:rPr>
              <w:t>d</w:t>
            </w:r>
            <w:r w:rsidR="00884CD8">
              <w:rPr>
                <w:sz w:val="20"/>
              </w:rPr>
              <w:t>’un</w:t>
            </w:r>
            <w:r w:rsidR="00253302">
              <w:rPr>
                <w:sz w:val="20"/>
              </w:rPr>
              <w:t xml:space="preserve"> (ou plusieurs)</w:t>
            </w:r>
            <w:r w:rsidRPr="00C63486">
              <w:rPr>
                <w:sz w:val="20"/>
              </w:rPr>
              <w:t xml:space="preserve"> fichier de ROI (fichier *.</w:t>
            </w:r>
            <w:proofErr w:type="spellStart"/>
            <w:r w:rsidRPr="00C63486">
              <w:rPr>
                <w:sz w:val="20"/>
              </w:rPr>
              <w:t>txt</w:t>
            </w:r>
            <w:proofErr w:type="spellEnd"/>
            <w:r w:rsidRPr="00C63486">
              <w:rPr>
                <w:sz w:val="20"/>
              </w:rPr>
              <w:t>)</w:t>
            </w:r>
          </w:p>
          <w:p w:rsidR="00FE492C" w:rsidRPr="00C63486" w:rsidRDefault="00FE492C" w:rsidP="00B15EF7">
            <w:pPr>
              <w:rPr>
                <w:sz w:val="20"/>
              </w:rPr>
            </w:pPr>
          </w:p>
          <w:p w:rsidR="00B15EF7" w:rsidRPr="00C63486" w:rsidRDefault="00B15EF7" w:rsidP="00B15EF7">
            <w:pPr>
              <w:jc w:val="both"/>
              <w:rPr>
                <w:smallCaps/>
                <w:color w:val="A6A6A6" w:themeColor="background1" w:themeShade="A6"/>
                <w:spacing w:val="5"/>
                <w:sz w:val="20"/>
              </w:rPr>
            </w:pPr>
            <w:r w:rsidRPr="00C63486">
              <w:rPr>
                <w:smallCaps/>
                <w:color w:val="A6A6A6" w:themeColor="background1" w:themeShade="A6"/>
                <w:spacing w:val="5"/>
                <w:sz w:val="20"/>
              </w:rPr>
              <w:t xml:space="preserve">ex : </w:t>
            </w:r>
            <w:r w:rsidRPr="00C63486">
              <w:rPr>
                <w:color w:val="A6A6A6" w:themeColor="background1" w:themeShade="A6"/>
                <w:sz w:val="20"/>
              </w:rPr>
              <w:t>\\deviceservers\configfiles\XIADXP\ROI\roi.txt</w:t>
            </w:r>
          </w:p>
          <w:p w:rsidR="00B15EF7" w:rsidRPr="00C63486" w:rsidRDefault="00B15EF7" w:rsidP="00B15EF7">
            <w:pPr>
              <w:jc w:val="both"/>
              <w:rPr>
                <w:smallCaps/>
                <w:spacing w:val="5"/>
                <w:sz w:val="20"/>
              </w:rPr>
            </w:pPr>
          </w:p>
          <w:p w:rsidR="00FE492C" w:rsidRPr="00C63486" w:rsidRDefault="00FE492C" w:rsidP="00FE492C">
            <w:pPr>
              <w:rPr>
                <w:sz w:val="20"/>
              </w:rPr>
            </w:pPr>
            <w:r w:rsidRPr="00C63486">
              <w:rPr>
                <w:sz w:val="20"/>
              </w:rPr>
              <w:t xml:space="preserve">A l’intérieur du fichier </w:t>
            </w:r>
            <w:proofErr w:type="spellStart"/>
            <w:r w:rsidRPr="00C63486">
              <w:rPr>
                <w:sz w:val="20"/>
              </w:rPr>
              <w:t>txt</w:t>
            </w:r>
            <w:proofErr w:type="spellEnd"/>
            <w:r w:rsidRPr="00C63486">
              <w:rPr>
                <w:sz w:val="20"/>
              </w:rPr>
              <w:t xml:space="preserve">, les </w:t>
            </w:r>
            <w:proofErr w:type="spellStart"/>
            <w:r w:rsidRPr="00C63486">
              <w:rPr>
                <w:sz w:val="20"/>
              </w:rPr>
              <w:t>ROIs</w:t>
            </w:r>
            <w:proofErr w:type="spellEnd"/>
            <w:r w:rsidRPr="00C63486">
              <w:rPr>
                <w:sz w:val="20"/>
              </w:rPr>
              <w:t xml:space="preserve"> sont définies par :</w:t>
            </w:r>
          </w:p>
          <w:p w:rsidR="00FE492C" w:rsidRPr="00C63486" w:rsidRDefault="00FE492C" w:rsidP="00FE492C">
            <w:pPr>
              <w:rPr>
                <w:sz w:val="20"/>
              </w:rPr>
            </w:pPr>
            <w:proofErr w:type="spellStart"/>
            <w:r w:rsidRPr="00C63486">
              <w:rPr>
                <w:sz w:val="20"/>
              </w:rPr>
              <w:t>n°</w:t>
            </w:r>
            <w:r w:rsidR="00441410" w:rsidRPr="00C63486">
              <w:rPr>
                <w:sz w:val="20"/>
              </w:rPr>
              <w:t>devoie</w:t>
            </w:r>
            <w:proofErr w:type="spellEnd"/>
            <w:r w:rsidR="00441410" w:rsidRPr="00C63486">
              <w:rPr>
                <w:sz w:val="20"/>
              </w:rPr>
              <w:t> </w:t>
            </w:r>
            <w:proofErr w:type="gramStart"/>
            <w:r w:rsidR="00441410" w:rsidRPr="00C63486">
              <w:rPr>
                <w:sz w:val="20"/>
              </w:rPr>
              <w:t>;debutROI1</w:t>
            </w:r>
            <w:proofErr w:type="gramEnd"/>
            <w:r w:rsidR="00441410" w:rsidRPr="00C63486">
              <w:rPr>
                <w:sz w:val="20"/>
              </w:rPr>
              <w:t> ;</w:t>
            </w:r>
            <w:r w:rsidRPr="00C63486">
              <w:rPr>
                <w:sz w:val="20"/>
              </w:rPr>
              <w:t>fin ROI1,…</w:t>
            </w:r>
          </w:p>
          <w:p w:rsidR="00441410" w:rsidRPr="00C63486" w:rsidRDefault="00441410" w:rsidP="00FE492C">
            <w:pPr>
              <w:rPr>
                <w:sz w:val="20"/>
              </w:rPr>
            </w:pPr>
          </w:p>
          <w:p w:rsidR="00FE492C" w:rsidRPr="00C63486" w:rsidRDefault="00FE492C" w:rsidP="00FE492C">
            <w:pPr>
              <w:rPr>
                <w:color w:val="A6A6A6" w:themeColor="background1" w:themeShade="A6"/>
                <w:sz w:val="20"/>
              </w:rPr>
            </w:pPr>
            <w:r w:rsidRPr="00C63486">
              <w:rPr>
                <w:color w:val="A6A6A6" w:themeColor="background1" w:themeShade="A6"/>
                <w:sz w:val="20"/>
              </w:rPr>
              <w:t>ex : 0 </w:t>
            </w:r>
            <w:proofErr w:type="gramStart"/>
            <w:r w:rsidRPr="00C63486">
              <w:rPr>
                <w:color w:val="A6A6A6" w:themeColor="background1" w:themeShade="A6"/>
                <w:sz w:val="20"/>
              </w:rPr>
              <w:t>;100</w:t>
            </w:r>
            <w:proofErr w:type="gramEnd"/>
            <w:r w:rsidRPr="00C63486">
              <w:rPr>
                <w:color w:val="A6A6A6" w:themeColor="background1" w:themeShade="A6"/>
                <w:sz w:val="20"/>
              </w:rPr>
              <w:t> ;200</w:t>
            </w:r>
            <w:r w:rsidR="00441410" w:rsidRPr="00C63486">
              <w:rPr>
                <w:color w:val="A6A6A6" w:themeColor="background1" w:themeShade="A6"/>
                <w:sz w:val="20"/>
              </w:rPr>
              <w:t> ;500 ;800</w:t>
            </w:r>
          </w:p>
          <w:p w:rsidR="00FE492C" w:rsidRPr="00C63486" w:rsidRDefault="00FE492C" w:rsidP="00B15EF7">
            <w:pPr>
              <w:jc w:val="both"/>
              <w:rPr>
                <w:smallCaps/>
                <w:spacing w:val="5"/>
                <w:sz w:val="20"/>
              </w:rPr>
            </w:pPr>
          </w:p>
        </w:tc>
      </w:tr>
      <w:tr w:rsidR="003061EE" w:rsidRPr="003061EE" w:rsidTr="00C63486">
        <w:tc>
          <w:tcPr>
            <w:tcW w:w="534" w:type="dxa"/>
          </w:tcPr>
          <w:p w:rsidR="003061EE" w:rsidRPr="00C63486" w:rsidRDefault="003061EE">
            <w:pPr>
              <w:spacing w:after="200"/>
              <w:rPr>
                <w:smallCaps/>
                <w:spacing w:val="5"/>
                <w:sz w:val="20"/>
              </w:rPr>
            </w:pPr>
            <w:r>
              <w:rPr>
                <w:smallCaps/>
                <w:spacing w:val="5"/>
                <w:sz w:val="20"/>
              </w:rPr>
              <w:t>3</w:t>
            </w:r>
          </w:p>
        </w:tc>
        <w:tc>
          <w:tcPr>
            <w:tcW w:w="8678" w:type="dxa"/>
          </w:tcPr>
          <w:p w:rsidR="003061EE" w:rsidRDefault="003061EE" w:rsidP="003061EE">
            <w:pPr>
              <w:jc w:val="both"/>
              <w:rPr>
                <w:lang w:val="en-US"/>
              </w:rPr>
            </w:pPr>
            <w:proofErr w:type="spellStart"/>
            <w:r w:rsidRPr="003061EE">
              <w:rPr>
                <w:b/>
                <w:smallCaps/>
                <w:color w:val="7030A0"/>
                <w:spacing w:val="5"/>
                <w:sz w:val="20"/>
                <w:lang w:val="en-US"/>
              </w:rPr>
              <w:t>BoardType</w:t>
            </w:r>
            <w:proofErr w:type="spellEnd"/>
            <w:r w:rsidRPr="003061EE">
              <w:rPr>
                <w:b/>
                <w:smallCaps/>
                <w:color w:val="7030A0"/>
                <w:spacing w:val="5"/>
                <w:sz w:val="20"/>
                <w:lang w:val="en-US"/>
              </w:rPr>
              <w:t xml:space="preserve"> = </w:t>
            </w:r>
            <w:r w:rsidRPr="003061EE">
              <w:rPr>
                <w:lang w:val="en-US"/>
              </w:rPr>
              <w:t>XMAP;//</w:t>
            </w:r>
            <w:proofErr w:type="spellStart"/>
            <w:r w:rsidRPr="003061EE">
              <w:rPr>
                <w:lang w:val="en-US"/>
              </w:rPr>
              <w:t>DeviceServers</w:t>
            </w:r>
            <w:proofErr w:type="spellEnd"/>
            <w:r w:rsidRPr="003061EE">
              <w:rPr>
                <w:lang w:val="en-US"/>
              </w:rPr>
              <w:t>/win32/</w:t>
            </w:r>
            <w:proofErr w:type="spellStart"/>
            <w:r w:rsidRPr="003061EE">
              <w:rPr>
                <w:lang w:val="en-US"/>
              </w:rPr>
              <w:t>PluginXIA</w:t>
            </w:r>
            <w:proofErr w:type="spellEnd"/>
            <w:r w:rsidRPr="003061EE"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xmap</w:t>
            </w:r>
            <w:proofErr w:type="spellEnd"/>
            <w:r>
              <w:rPr>
                <w:lang w:val="en-US"/>
              </w:rPr>
              <w:t>/1_1_11</w:t>
            </w:r>
            <w:r w:rsidRPr="003061EE">
              <w:rPr>
                <w:lang w:val="en-US"/>
              </w:rPr>
              <w:t>/</w:t>
            </w:r>
          </w:p>
          <w:p w:rsidR="003061EE" w:rsidRPr="003061EE" w:rsidRDefault="003061EE" w:rsidP="003061EE">
            <w:pPr>
              <w:jc w:val="both"/>
              <w:rPr>
                <w:b/>
                <w:smallCaps/>
                <w:color w:val="7030A0"/>
                <w:spacing w:val="5"/>
                <w:sz w:val="20"/>
                <w:lang w:val="en-US"/>
              </w:rPr>
            </w:pPr>
            <w:proofErr w:type="spellStart"/>
            <w:r>
              <w:rPr>
                <w:lang w:val="en-US"/>
              </w:rPr>
              <w:t>ou</w:t>
            </w:r>
            <w:proofErr w:type="spellEnd"/>
          </w:p>
          <w:p w:rsidR="003061EE" w:rsidRPr="003061EE" w:rsidRDefault="003061EE" w:rsidP="003061EE">
            <w:pPr>
              <w:jc w:val="both"/>
              <w:rPr>
                <w:rFonts w:ascii="Arial" w:hAnsi="Arial" w:cs="Arial"/>
                <w:position w:val="3"/>
                <w:sz w:val="20"/>
                <w:szCs w:val="21"/>
                <w:lang w:val="en-US"/>
              </w:rPr>
            </w:pPr>
            <w:proofErr w:type="spellStart"/>
            <w:r w:rsidRPr="003061EE">
              <w:rPr>
                <w:b/>
                <w:smallCaps/>
                <w:color w:val="7030A0"/>
                <w:spacing w:val="5"/>
                <w:sz w:val="20"/>
                <w:lang w:val="en-US"/>
              </w:rPr>
              <w:t>BoardType</w:t>
            </w:r>
            <w:proofErr w:type="spellEnd"/>
            <w:r w:rsidRPr="003061EE">
              <w:rPr>
                <w:b/>
                <w:smallCaps/>
                <w:color w:val="7030A0"/>
                <w:spacing w:val="5"/>
                <w:sz w:val="20"/>
                <w:lang w:val="en-US"/>
              </w:rPr>
              <w:t xml:space="preserve"> = </w:t>
            </w:r>
            <w:r w:rsidRPr="003061EE">
              <w:rPr>
                <w:lang w:val="en-US"/>
              </w:rPr>
              <w:t>FALCONX;//</w:t>
            </w:r>
            <w:proofErr w:type="spellStart"/>
            <w:r w:rsidRPr="003061EE">
              <w:rPr>
                <w:lang w:val="en-US"/>
              </w:rPr>
              <w:t>DeviceServers</w:t>
            </w:r>
            <w:proofErr w:type="spellEnd"/>
            <w:r w:rsidRPr="003061EE">
              <w:rPr>
                <w:lang w:val="en-US"/>
              </w:rPr>
              <w:t>/win32/</w:t>
            </w:r>
            <w:proofErr w:type="spellStart"/>
            <w:r w:rsidRPr="003061EE">
              <w:rPr>
                <w:lang w:val="en-US"/>
              </w:rPr>
              <w:t>PluginXIA</w:t>
            </w:r>
            <w:proofErr w:type="spellEnd"/>
            <w:r w:rsidRPr="003061EE">
              <w:rPr>
                <w:lang w:val="en-US"/>
              </w:rPr>
              <w:t>/</w:t>
            </w:r>
            <w:proofErr w:type="spellStart"/>
            <w:r w:rsidRPr="003061EE">
              <w:rPr>
                <w:lang w:val="en-US"/>
              </w:rPr>
              <w:t>falconx</w:t>
            </w:r>
            <w:proofErr w:type="spellEnd"/>
            <w:r w:rsidRPr="003061EE">
              <w:rPr>
                <w:lang w:val="en-US"/>
              </w:rPr>
              <w:t>/1_1_20/</w:t>
            </w:r>
          </w:p>
        </w:tc>
      </w:tr>
    </w:tbl>
    <w:p w:rsidR="004D6C6C" w:rsidRPr="003061EE" w:rsidRDefault="004D6C6C" w:rsidP="006B0F76">
      <w:pPr>
        <w:spacing w:line="240" w:lineRule="auto"/>
        <w:jc w:val="both"/>
        <w:rPr>
          <w:rFonts w:ascii="Arial" w:hAnsi="Arial" w:cs="Arial"/>
          <w:position w:val="3"/>
          <w:sz w:val="21"/>
          <w:szCs w:val="21"/>
          <w:lang w:val="en-US"/>
        </w:rPr>
      </w:pPr>
    </w:p>
    <w:p w:rsidR="00437032" w:rsidRPr="00437032" w:rsidRDefault="00437032" w:rsidP="006B0F76">
      <w:pPr>
        <w:spacing w:line="240" w:lineRule="auto"/>
        <w:jc w:val="both"/>
        <w:rPr>
          <w:rFonts w:cs="Arial"/>
          <w:b/>
          <w:i/>
          <w:position w:val="3"/>
          <w:u w:val="single"/>
        </w:rPr>
      </w:pPr>
      <w:r w:rsidRPr="00437032">
        <w:rPr>
          <w:rFonts w:cs="Arial"/>
          <w:b/>
          <w:i/>
          <w:position w:val="3"/>
          <w:u w:val="single"/>
        </w:rPr>
        <w:t>Remarques importantes:</w:t>
      </w:r>
    </w:p>
    <w:p w:rsidR="004422B7" w:rsidRPr="00437032" w:rsidRDefault="0020658B" w:rsidP="00437032">
      <w:pPr>
        <w:pStyle w:val="Paragraphedeliste"/>
        <w:numPr>
          <w:ilvl w:val="0"/>
          <w:numId w:val="22"/>
        </w:numPr>
        <w:spacing w:line="240" w:lineRule="auto"/>
        <w:jc w:val="both"/>
        <w:rPr>
          <w:rFonts w:cs="Arial"/>
          <w:position w:val="3"/>
        </w:rPr>
      </w:pPr>
      <w:r w:rsidRPr="00437032">
        <w:rPr>
          <w:rFonts w:cs="Arial"/>
          <w:position w:val="3"/>
        </w:rPr>
        <w:t xml:space="preserve">Les fichiers de configuration </w:t>
      </w:r>
      <w:proofErr w:type="spellStart"/>
      <w:r w:rsidR="00437032" w:rsidRPr="00437032">
        <w:rPr>
          <w:b/>
          <w:smallCaps/>
          <w:color w:val="7030A0"/>
          <w:spacing w:val="5"/>
        </w:rPr>
        <w:t>ConfigurationFile</w:t>
      </w:r>
      <w:proofErr w:type="spellEnd"/>
      <w:r w:rsidR="00437032" w:rsidRPr="00437032">
        <w:rPr>
          <w:rFonts w:cs="Arial"/>
          <w:position w:val="3"/>
        </w:rPr>
        <w:t xml:space="preserve"> </w:t>
      </w:r>
      <w:r w:rsidRPr="00437032">
        <w:rPr>
          <w:rFonts w:cs="Arial"/>
          <w:position w:val="3"/>
        </w:rPr>
        <w:t>se trouvent</w:t>
      </w:r>
      <w:r w:rsidR="00437032">
        <w:rPr>
          <w:rFonts w:cs="Arial"/>
          <w:position w:val="3"/>
        </w:rPr>
        <w:t xml:space="preserve"> physiquement</w:t>
      </w:r>
      <w:r w:rsidRPr="00437032">
        <w:rPr>
          <w:rFonts w:cs="Arial"/>
          <w:position w:val="3"/>
        </w:rPr>
        <w:t xml:space="preserve"> dans le répertoire « \</w:t>
      </w:r>
      <w:proofErr w:type="spellStart"/>
      <w:r w:rsidRPr="00437032">
        <w:rPr>
          <w:rFonts w:cs="Arial"/>
          <w:position w:val="3"/>
        </w:rPr>
        <w:t>usr</w:t>
      </w:r>
      <w:proofErr w:type="spellEnd"/>
      <w:r w:rsidRPr="00437032">
        <w:rPr>
          <w:rFonts w:cs="Arial"/>
          <w:position w:val="3"/>
        </w:rPr>
        <w:t>\Local\</w:t>
      </w:r>
      <w:proofErr w:type="spellStart"/>
      <w:r w:rsidRPr="00437032">
        <w:rPr>
          <w:rFonts w:cs="Arial"/>
          <w:position w:val="3"/>
        </w:rPr>
        <w:t>configfiles</w:t>
      </w:r>
      <w:proofErr w:type="spellEnd"/>
      <w:r w:rsidRPr="00437032">
        <w:rPr>
          <w:rFonts w:cs="Arial"/>
          <w:position w:val="3"/>
        </w:rPr>
        <w:t xml:space="preserve">\... ». Il faut </w:t>
      </w:r>
      <w:r w:rsidR="00437032">
        <w:rPr>
          <w:rFonts w:cs="Arial"/>
          <w:position w:val="3"/>
        </w:rPr>
        <w:t xml:space="preserve">y </w:t>
      </w:r>
      <w:r w:rsidRPr="00437032">
        <w:rPr>
          <w:rFonts w:cs="Arial"/>
          <w:position w:val="3"/>
        </w:rPr>
        <w:t xml:space="preserve">les copier soit par le répertoire partagé </w:t>
      </w:r>
      <w:r w:rsidR="00437032">
        <w:rPr>
          <w:rFonts w:cs="Arial"/>
          <w:position w:val="3"/>
        </w:rPr>
        <w:t xml:space="preserve">de la carte CPI </w:t>
      </w:r>
      <w:r w:rsidRPr="00437032">
        <w:rPr>
          <w:rFonts w:cs="Arial"/>
          <w:position w:val="3"/>
        </w:rPr>
        <w:t>(si ça existe) ou par la Ruche ; et vérifier après qu’</w:t>
      </w:r>
      <w:r w:rsidR="00437032" w:rsidRPr="00437032">
        <w:rPr>
          <w:rFonts w:cs="Arial"/>
          <w:position w:val="3"/>
        </w:rPr>
        <w:t>on a les</w:t>
      </w:r>
      <w:r w:rsidRPr="00437032">
        <w:rPr>
          <w:rFonts w:cs="Arial"/>
          <w:position w:val="3"/>
        </w:rPr>
        <w:t xml:space="preserve"> le droit de lecture et écriture. En cas contraire, il faut les donner en utilisant le commande « chmod 777 xxxx.ini ».</w:t>
      </w:r>
    </w:p>
    <w:p w:rsidR="00437032" w:rsidRPr="00194A35" w:rsidRDefault="00437032" w:rsidP="00437032">
      <w:pPr>
        <w:pStyle w:val="Paragraphedeliste"/>
        <w:numPr>
          <w:ilvl w:val="0"/>
          <w:numId w:val="22"/>
        </w:numPr>
        <w:spacing w:line="240" w:lineRule="auto"/>
        <w:jc w:val="both"/>
        <w:rPr>
          <w:rFonts w:cs="Arial"/>
          <w:position w:val="3"/>
        </w:rPr>
      </w:pPr>
      <w:r w:rsidRPr="00437032">
        <w:rPr>
          <w:rFonts w:cs="Arial"/>
          <w:position w:val="3"/>
        </w:rPr>
        <w:t xml:space="preserve">Si un nouveau fichier de configuration est renseigné, le </w:t>
      </w:r>
      <w:proofErr w:type="spellStart"/>
      <w:r w:rsidRPr="00437032">
        <w:rPr>
          <w:rFonts w:cs="Arial"/>
          <w:position w:val="3"/>
        </w:rPr>
        <w:t>device</w:t>
      </w:r>
      <w:proofErr w:type="spellEnd"/>
      <w:r w:rsidRPr="00437032">
        <w:rPr>
          <w:rFonts w:cs="Arial"/>
          <w:position w:val="3"/>
        </w:rPr>
        <w:t xml:space="preserve"> doit être réinitialisé via la commande </w:t>
      </w:r>
      <w:proofErr w:type="spellStart"/>
      <w:r w:rsidRPr="00437032">
        <w:rPr>
          <w:b/>
          <w:color w:val="F79646" w:themeColor="accent6"/>
        </w:rPr>
        <w:t>Init</w:t>
      </w:r>
      <w:proofErr w:type="spellEnd"/>
      <w:r w:rsidRPr="00437032">
        <w:rPr>
          <w:b/>
          <w:color w:val="F79646" w:themeColor="accent6"/>
        </w:rPr>
        <w:t>.</w:t>
      </w:r>
    </w:p>
    <w:p w:rsidR="00194A35" w:rsidRPr="00194A35" w:rsidRDefault="00194A35" w:rsidP="00437032">
      <w:pPr>
        <w:pStyle w:val="Paragraphedeliste"/>
        <w:numPr>
          <w:ilvl w:val="0"/>
          <w:numId w:val="22"/>
        </w:numPr>
        <w:spacing w:line="240" w:lineRule="auto"/>
        <w:jc w:val="both"/>
        <w:rPr>
          <w:rFonts w:cs="Arial"/>
          <w:position w:val="3"/>
        </w:rPr>
      </w:pPr>
      <w:r>
        <w:t>Pour la carte XIA-</w:t>
      </w:r>
      <w:proofErr w:type="spellStart"/>
      <w:r>
        <w:t>FalconX</w:t>
      </w:r>
      <w:proofErr w:type="spellEnd"/>
      <w:r>
        <w:t xml:space="preserve">, </w:t>
      </w:r>
      <w:r w:rsidRPr="00707992">
        <w:rPr>
          <w:b/>
          <w:u w:val="single"/>
        </w:rPr>
        <w:t>seulement les voies calibrées</w:t>
      </w:r>
      <w:r>
        <w:t xml:space="preserve"> doivent être </w:t>
      </w:r>
      <w:r w:rsidR="00C01427">
        <w:t>inclu</w:t>
      </w:r>
      <w:r w:rsidR="00707992">
        <w:t>es</w:t>
      </w:r>
      <w:r>
        <w:t xml:space="preserve"> dans le fichier de configuration. En cas contraire, il faut les enlever à la main.</w:t>
      </w:r>
      <w:r w:rsidR="00D07A3B">
        <w:t xml:space="preserve"> Voir Annexes.</w:t>
      </w:r>
    </w:p>
    <w:p w:rsidR="00F727A1" w:rsidRPr="0020658B" w:rsidRDefault="00F727A1" w:rsidP="006B0F76">
      <w:pPr>
        <w:spacing w:line="240" w:lineRule="auto"/>
        <w:jc w:val="both"/>
        <w:rPr>
          <w:rFonts w:ascii="Arial" w:hAnsi="Arial" w:cs="Arial"/>
          <w:position w:val="3"/>
          <w:sz w:val="21"/>
          <w:szCs w:val="21"/>
        </w:rPr>
      </w:pPr>
    </w:p>
    <w:p w:rsidR="004D6C6C" w:rsidRDefault="004D6C6C" w:rsidP="004D6C6C">
      <w:pPr>
        <w:spacing w:line="240" w:lineRule="auto"/>
        <w:jc w:val="both"/>
      </w:pPr>
      <w:proofErr w:type="spellStart"/>
      <w:r>
        <w:t>Device</w:t>
      </w:r>
      <w:proofErr w:type="spellEnd"/>
      <w:r>
        <w:t xml:space="preserve"> initialisé, l’état du </w:t>
      </w:r>
      <w:proofErr w:type="spellStart"/>
      <w:r>
        <w:t>device</w:t>
      </w:r>
      <w:proofErr w:type="spellEnd"/>
      <w:r>
        <w:t xml:space="preserve"> doit être « blanc »</w:t>
      </w:r>
    </w:p>
    <w:p w:rsidR="004D6C6C" w:rsidRDefault="004D6C6C" w:rsidP="006B0F76">
      <w:pPr>
        <w:spacing w:line="240" w:lineRule="auto"/>
        <w:jc w:val="both"/>
        <w:rPr>
          <w:rFonts w:ascii="Arial" w:hAnsi="Arial" w:cs="Arial"/>
          <w:position w:val="3"/>
          <w:sz w:val="21"/>
          <w:szCs w:val="21"/>
        </w:rPr>
      </w:pPr>
    </w:p>
    <w:p w:rsidR="009C0094" w:rsidRDefault="009C0094" w:rsidP="006B0F76">
      <w:pPr>
        <w:spacing w:line="240" w:lineRule="auto"/>
        <w:jc w:val="both"/>
      </w:pPr>
    </w:p>
    <w:p w:rsidR="00A478C5" w:rsidRDefault="00A478C5" w:rsidP="009F2D66">
      <w:pPr>
        <w:pStyle w:val="Titre2"/>
        <w:numPr>
          <w:ilvl w:val="1"/>
          <w:numId w:val="5"/>
        </w:numPr>
      </w:pPr>
      <w:bookmarkStart w:id="7" w:name="_Ref471462124"/>
      <w:bookmarkStart w:id="8" w:name="_Ref471718044"/>
      <w:bookmarkStart w:id="9" w:name="_Toc34121674"/>
      <w:proofErr w:type="spellStart"/>
      <w:r>
        <w:lastRenderedPageBreak/>
        <w:t>Device</w:t>
      </w:r>
      <w:proofErr w:type="spellEnd"/>
      <w:r>
        <w:t xml:space="preserve"> </w:t>
      </w:r>
      <w:bookmarkEnd w:id="7"/>
      <w:r w:rsidR="008F3542">
        <w:t>Démarrage</w:t>
      </w:r>
      <w:bookmarkEnd w:id="8"/>
      <w:bookmarkEnd w:id="9"/>
    </w:p>
    <w:p w:rsidR="00A478C5" w:rsidRPr="00A478C5" w:rsidRDefault="00A478C5" w:rsidP="00A478C5"/>
    <w:p w:rsidR="00A478C5" w:rsidRDefault="00253302" w:rsidP="007D2A1A">
      <w:pPr>
        <w:spacing w:line="240" w:lineRule="auto"/>
        <w:jc w:val="both"/>
      </w:pPr>
      <w:proofErr w:type="spellStart"/>
      <w:r>
        <w:t>Device</w:t>
      </w:r>
      <w:proofErr w:type="spellEnd"/>
      <w:r>
        <w:t xml:space="preserve"> i</w:t>
      </w:r>
      <w:r w:rsidR="004D6C6C">
        <w:t>nitialisé, i</w:t>
      </w:r>
      <w:r w:rsidR="007D2A1A" w:rsidRPr="007D2A1A">
        <w:t xml:space="preserve">l suffit de charger </w:t>
      </w:r>
      <w:r w:rsidR="007D2A1A">
        <w:t>la config</w:t>
      </w:r>
      <w:r w:rsidR="00414EDE">
        <w:t>.</w:t>
      </w:r>
      <w:r w:rsidR="00C66C07">
        <w:t xml:space="preserve"> via la commande </w:t>
      </w:r>
      <w:r w:rsidR="00C66C07" w:rsidRPr="0042535B">
        <w:rPr>
          <w:color w:val="F79646" w:themeColor="accent6"/>
        </w:rPr>
        <w:t>« </w:t>
      </w:r>
      <w:proofErr w:type="spellStart"/>
      <w:r w:rsidR="00C66C07" w:rsidRPr="00B363F4">
        <w:rPr>
          <w:b/>
          <w:color w:val="F79646" w:themeColor="accent6"/>
        </w:rPr>
        <w:t>LoadConfigFile</w:t>
      </w:r>
      <w:proofErr w:type="spellEnd"/>
      <w:r w:rsidR="00C66C07" w:rsidRPr="0042535B">
        <w:rPr>
          <w:color w:val="F79646" w:themeColor="accent6"/>
        </w:rPr>
        <w:t xml:space="preserve"> » </w:t>
      </w:r>
      <w:r w:rsidR="00B21538">
        <w:t>et d’entrer</w:t>
      </w:r>
      <w:r w:rsidR="00C66C07">
        <w:t xml:space="preserve"> </w:t>
      </w:r>
      <w:r w:rsidR="00C66C07" w:rsidRPr="002B3EB6">
        <w:rPr>
          <w:u w:val="single"/>
        </w:rPr>
        <w:t>l’alias</w:t>
      </w:r>
      <w:r w:rsidR="00C66C07">
        <w:t xml:space="preserve"> </w:t>
      </w:r>
      <w:r w:rsidR="00856080">
        <w:t xml:space="preserve">(voir </w:t>
      </w:r>
      <w:r w:rsidR="00856080">
        <w:rPr>
          <w:rFonts w:ascii="Matura MT Script Capitals" w:hAnsi="Matura MT Script Capitals"/>
        </w:rPr>
        <w:t>§</w:t>
      </w:r>
      <w:r w:rsidR="00856080">
        <w:fldChar w:fldCharType="begin"/>
      </w:r>
      <w:r w:rsidR="00856080">
        <w:rPr>
          <w:rFonts w:ascii="Matura MT Script Capitals" w:hAnsi="Matura MT Script Capitals"/>
        </w:rPr>
        <w:instrText xml:space="preserve"> REF _Ref471717867 \r \h </w:instrText>
      </w:r>
      <w:r w:rsidR="00856080">
        <w:fldChar w:fldCharType="separate"/>
      </w:r>
      <w:r w:rsidR="0068791D">
        <w:rPr>
          <w:rFonts w:ascii="Matura MT Script Capitals" w:hAnsi="Matura MT Script Capitals"/>
        </w:rPr>
        <w:t>2.2</w:t>
      </w:r>
      <w:r w:rsidR="00856080">
        <w:fldChar w:fldCharType="end"/>
      </w:r>
      <w:r w:rsidR="00856080">
        <w:t>,</w:t>
      </w:r>
      <w:r w:rsidR="00856080" w:rsidRPr="00856080">
        <w:rPr>
          <w:b/>
          <w:smallCaps/>
          <w:color w:val="7030A0"/>
          <w:spacing w:val="5"/>
          <w:sz w:val="20"/>
        </w:rPr>
        <w:t xml:space="preserve"> </w:t>
      </w:r>
      <w:proofErr w:type="spellStart"/>
      <w:r w:rsidR="00856080" w:rsidRPr="00C63486">
        <w:rPr>
          <w:b/>
          <w:smallCaps/>
          <w:color w:val="7030A0"/>
          <w:spacing w:val="5"/>
          <w:sz w:val="20"/>
        </w:rPr>
        <w:t>ConfigurationFile</w:t>
      </w:r>
      <w:r w:rsidR="00720C43">
        <w:rPr>
          <w:b/>
          <w:smallCaps/>
          <w:color w:val="7030A0"/>
          <w:spacing w:val="5"/>
          <w:sz w:val="20"/>
        </w:rPr>
        <w:t>s</w:t>
      </w:r>
      <w:proofErr w:type="spellEnd"/>
      <w:r w:rsidR="00856080">
        <w:t xml:space="preserve">) </w:t>
      </w:r>
      <w:r w:rsidR="00B21538">
        <w:t xml:space="preserve">souhaité </w:t>
      </w:r>
      <w:r w:rsidR="00C66C07">
        <w:t xml:space="preserve">puis </w:t>
      </w:r>
      <w:proofErr w:type="spellStart"/>
      <w:r w:rsidR="00C66C07" w:rsidRPr="00B363F4">
        <w:rPr>
          <w:b/>
          <w:color w:val="F79646" w:themeColor="accent6"/>
        </w:rPr>
        <w:t>Execute</w:t>
      </w:r>
      <w:proofErr w:type="spellEnd"/>
      <w:r w:rsidR="00C66C07">
        <w:t>.</w:t>
      </w:r>
    </w:p>
    <w:p w:rsidR="005B7FEE" w:rsidRDefault="005B7FEE" w:rsidP="007D2A1A">
      <w:pPr>
        <w:spacing w:line="240" w:lineRule="auto"/>
        <w:jc w:val="both"/>
      </w:pPr>
    </w:p>
    <w:p w:rsidR="00C66C07" w:rsidRDefault="005B7FEE" w:rsidP="007D2A1A">
      <w:pPr>
        <w:spacing w:line="240" w:lineRule="auto"/>
        <w:jc w:val="both"/>
      </w:pPr>
      <w:r>
        <w:rPr>
          <w:noProof/>
          <w:lang w:eastAsia="fr-FR"/>
        </w:rPr>
        <w:drawing>
          <wp:inline distT="0" distB="0" distL="0" distR="0" wp14:anchorId="265C0A2B" wp14:editId="33FEE78B">
            <wp:extent cx="4226944" cy="1402540"/>
            <wp:effectExtent l="0" t="0" r="2540" b="762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5679" cy="140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30C" w:rsidRDefault="00DF630C" w:rsidP="007D2A1A">
      <w:pPr>
        <w:spacing w:line="240" w:lineRule="auto"/>
        <w:jc w:val="both"/>
      </w:pPr>
    </w:p>
    <w:p w:rsidR="00DF630C" w:rsidRDefault="00FB1B34" w:rsidP="007D2A1A">
      <w:pPr>
        <w:spacing w:line="240" w:lineRule="auto"/>
        <w:jc w:val="both"/>
      </w:pPr>
      <w:r>
        <w:t xml:space="preserve">Le </w:t>
      </w:r>
      <w:proofErr w:type="spellStart"/>
      <w:r>
        <w:t>device</w:t>
      </w:r>
      <w:proofErr w:type="spellEnd"/>
      <w:r>
        <w:t xml:space="preserve"> passe dans l’</w:t>
      </w:r>
      <w:r w:rsidR="005A3219">
        <w:t>état</w:t>
      </w:r>
      <w:r>
        <w:t xml:space="preserve"> « rose » puis « jaune »</w:t>
      </w:r>
    </w:p>
    <w:p w:rsidR="00FB1B34" w:rsidRDefault="00FB1B34" w:rsidP="007D2A1A">
      <w:pPr>
        <w:spacing w:line="240" w:lineRule="auto"/>
        <w:jc w:val="both"/>
      </w:pPr>
    </w:p>
    <w:p w:rsidR="00DF630C" w:rsidRPr="007D2A1A" w:rsidRDefault="00F727A1" w:rsidP="007D2A1A">
      <w:pPr>
        <w:spacing w:line="240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7DC91F8" wp14:editId="03D88A59">
                <wp:simplePos x="0" y="0"/>
                <wp:positionH relativeFrom="column">
                  <wp:posOffset>2414905</wp:posOffset>
                </wp:positionH>
                <wp:positionV relativeFrom="paragraph">
                  <wp:posOffset>1430020</wp:posOffset>
                </wp:positionV>
                <wp:extent cx="266065" cy="224155"/>
                <wp:effectExtent l="0" t="0" r="19685" b="23495"/>
                <wp:wrapNone/>
                <wp:docPr id="197" name="Zone de text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3F6030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7" o:spid="_x0000_s1026" type="#_x0000_t202" style="position:absolute;left:0;text-align:left;margin-left:190.15pt;margin-top:112.6pt;width:20.95pt;height:17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" fillcolor="white [3201]" strokeweight=".5pt">
                <v:textbox>
                  <w:txbxContent>
                    <w:p w:rsidR="00437032" w:rsidRDefault="00437032" w:rsidP="003F603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A3D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0583C1" wp14:editId="4F9C6F29">
                <wp:simplePos x="0" y="0"/>
                <wp:positionH relativeFrom="column">
                  <wp:posOffset>2404745</wp:posOffset>
                </wp:positionH>
                <wp:positionV relativeFrom="paragraph">
                  <wp:posOffset>2779395</wp:posOffset>
                </wp:positionV>
                <wp:extent cx="266065" cy="224155"/>
                <wp:effectExtent l="0" t="0" r="19685" b="23495"/>
                <wp:wrapNone/>
                <wp:docPr id="295" name="Zone de text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3F6030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5" o:spid="_x0000_s1027" type="#_x0000_t202" style="position:absolute;left:0;text-align:left;margin-left:189.35pt;margin-top:218.85pt;width:20.95pt;height:1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" fillcolor="white [3201]" strokeweight=".5pt">
                <v:textbox>
                  <w:txbxContent>
                    <w:p w:rsidR="00437032" w:rsidRDefault="00437032" w:rsidP="003F6030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A3D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614EE3" wp14:editId="131C2FE3">
                <wp:simplePos x="0" y="0"/>
                <wp:positionH relativeFrom="column">
                  <wp:posOffset>2395220</wp:posOffset>
                </wp:positionH>
                <wp:positionV relativeFrom="paragraph">
                  <wp:posOffset>2141220</wp:posOffset>
                </wp:positionV>
                <wp:extent cx="266065" cy="224155"/>
                <wp:effectExtent l="0" t="0" r="19685" b="23495"/>
                <wp:wrapNone/>
                <wp:docPr id="310" name="Zone de text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3F6030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0" o:spid="_x0000_s1028" type="#_x0000_t202" style="position:absolute;left:0;text-align:left;margin-left:188.6pt;margin-top:168.6pt;width:20.95pt;height:17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" fillcolor="white [3201]" strokeweight=".5pt">
                <v:textbox>
                  <w:txbxContent>
                    <w:p w:rsidR="00437032" w:rsidRDefault="00437032" w:rsidP="003F6030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F22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65CDA3" wp14:editId="4B8ECC91">
                <wp:simplePos x="0" y="0"/>
                <wp:positionH relativeFrom="column">
                  <wp:posOffset>2414905</wp:posOffset>
                </wp:positionH>
                <wp:positionV relativeFrom="paragraph">
                  <wp:posOffset>1739265</wp:posOffset>
                </wp:positionV>
                <wp:extent cx="266065" cy="224155"/>
                <wp:effectExtent l="0" t="0" r="19685" b="23495"/>
                <wp:wrapNone/>
                <wp:docPr id="294" name="Zone de text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3F6030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4" o:spid="_x0000_s1029" type="#_x0000_t202" style="position:absolute;left:0;text-align:left;margin-left:190.15pt;margin-top:136.95pt;width:20.95pt;height:17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" fillcolor="white [3201]" strokeweight=".5pt">
                <v:textbox>
                  <w:txbxContent>
                    <w:p w:rsidR="00437032" w:rsidRDefault="00437032" w:rsidP="003F603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0587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AB529" wp14:editId="0D14C19C">
                <wp:simplePos x="0" y="0"/>
                <wp:positionH relativeFrom="column">
                  <wp:posOffset>2091055</wp:posOffset>
                </wp:positionH>
                <wp:positionV relativeFrom="paragraph">
                  <wp:posOffset>1205865</wp:posOffset>
                </wp:positionV>
                <wp:extent cx="266065" cy="224155"/>
                <wp:effectExtent l="0" t="0" r="19685" b="2349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3F6030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left:0;text-align:left;margin-left:164.65pt;margin-top:94.95pt;width:20.9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" fillcolor="white [3201]" strokeweight=".5pt">
                <v:textbox>
                  <w:txbxContent>
                    <w:p w:rsidR="00437032" w:rsidRDefault="00437032" w:rsidP="003F603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F630C">
        <w:rPr>
          <w:noProof/>
          <w:lang w:eastAsia="fr-FR"/>
        </w:rPr>
        <w:drawing>
          <wp:inline distT="0" distB="0" distL="0" distR="0" wp14:anchorId="70543DBC" wp14:editId="6AD13ABF">
            <wp:extent cx="3491345" cy="3486150"/>
            <wp:effectExtent l="0" t="0" r="0" b="0"/>
            <wp:docPr id="291" name="Imag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6491" cy="349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4" w:rsidRDefault="00FB1B34">
      <w:pPr>
        <w:spacing w:after="200"/>
      </w:pPr>
    </w:p>
    <w:p w:rsidR="00FB1B34" w:rsidRDefault="00FB1B34">
      <w:pPr>
        <w:spacing w:after="200"/>
      </w:pPr>
      <w:r>
        <w:t>Sont</w:t>
      </w:r>
      <w:r w:rsidR="005A3219">
        <w:t xml:space="preserve"> alors </w:t>
      </w:r>
      <w:r>
        <w:t>affichés</w:t>
      </w:r>
      <w:r w:rsidR="005A3219">
        <w:t xml:space="preserve"> dans l’ATK</w:t>
      </w:r>
      <w:r w:rsidR="008F2278">
        <w:t xml:space="preserve"> </w:t>
      </w:r>
      <w: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FB1B34" w:rsidRPr="00720C43" w:rsidTr="00720C43">
        <w:tc>
          <w:tcPr>
            <w:tcW w:w="534" w:type="dxa"/>
          </w:tcPr>
          <w:p w:rsidR="00FB1B34" w:rsidRPr="00720C43" w:rsidRDefault="00FB1B34" w:rsidP="002B39E9">
            <w:pPr>
              <w:spacing w:after="200"/>
              <w:rPr>
                <w:smallCaps/>
                <w:spacing w:val="5"/>
                <w:sz w:val="20"/>
              </w:rPr>
            </w:pPr>
            <w:r w:rsidRPr="00720C43">
              <w:rPr>
                <w:smallCaps/>
                <w:spacing w:val="5"/>
                <w:sz w:val="20"/>
              </w:rPr>
              <w:t>1</w:t>
            </w:r>
          </w:p>
          <w:p w:rsidR="00F727A1" w:rsidRPr="00720C43" w:rsidRDefault="00F727A1" w:rsidP="002B39E9">
            <w:pPr>
              <w:spacing w:after="200"/>
              <w:rPr>
                <w:smallCaps/>
                <w:spacing w:val="5"/>
                <w:sz w:val="20"/>
              </w:rPr>
            </w:pPr>
          </w:p>
        </w:tc>
        <w:tc>
          <w:tcPr>
            <w:tcW w:w="8678" w:type="dxa"/>
          </w:tcPr>
          <w:p w:rsidR="00FB1B34" w:rsidRPr="00720C43" w:rsidRDefault="008F2278" w:rsidP="00967468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nbModules</w:t>
            </w:r>
            <w:proofErr w:type="spellEnd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 xml:space="preserve"> &amp; </w:t>
            </w: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nbChannels</w:t>
            </w:r>
            <w:proofErr w:type="spellEnd"/>
          </w:p>
          <w:p w:rsidR="00FB1B34" w:rsidRPr="00720C43" w:rsidRDefault="008F2278" w:rsidP="002B39E9">
            <w:pPr>
              <w:jc w:val="both"/>
              <w:rPr>
                <w:color w:val="8064A2" w:themeColor="accent4"/>
                <w:sz w:val="20"/>
              </w:rPr>
            </w:pPr>
            <w:r w:rsidRPr="00720C43">
              <w:rPr>
                <w:sz w:val="20"/>
              </w:rPr>
              <w:t xml:space="preserve">le nombre de module (carte) et le </w:t>
            </w:r>
            <w:r w:rsidR="00F727A1" w:rsidRPr="00720C43">
              <w:rPr>
                <w:sz w:val="20"/>
              </w:rPr>
              <w:t>nombre</w:t>
            </w:r>
            <w:r w:rsidRPr="00720C43">
              <w:rPr>
                <w:sz w:val="20"/>
              </w:rPr>
              <w:t xml:space="preserve"> de voie(s) configurée(s)</w:t>
            </w:r>
          </w:p>
          <w:p w:rsidR="00FB1B34" w:rsidRPr="00720C43" w:rsidRDefault="00FB1B34" w:rsidP="002B39E9">
            <w:pPr>
              <w:rPr>
                <w:sz w:val="20"/>
              </w:rPr>
            </w:pPr>
          </w:p>
        </w:tc>
      </w:tr>
      <w:tr w:rsidR="00720C43" w:rsidRPr="00720C43" w:rsidTr="00720C43">
        <w:tc>
          <w:tcPr>
            <w:tcW w:w="534" w:type="dxa"/>
          </w:tcPr>
          <w:p w:rsidR="00720C43" w:rsidRPr="00720C43" w:rsidRDefault="00720C43" w:rsidP="002B39E9">
            <w:pPr>
              <w:spacing w:after="200"/>
              <w:rPr>
                <w:smallCaps/>
                <w:spacing w:val="5"/>
                <w:sz w:val="20"/>
              </w:rPr>
            </w:pPr>
            <w:r w:rsidRPr="00720C43">
              <w:rPr>
                <w:smallCaps/>
                <w:spacing w:val="5"/>
                <w:sz w:val="20"/>
              </w:rPr>
              <w:t>2</w:t>
            </w:r>
          </w:p>
        </w:tc>
        <w:tc>
          <w:tcPr>
            <w:tcW w:w="8678" w:type="dxa"/>
          </w:tcPr>
          <w:p w:rsidR="00720C43" w:rsidRPr="00720C43" w:rsidRDefault="00720C43" w:rsidP="00720C43">
            <w:pPr>
              <w:spacing w:after="200"/>
              <w:rPr>
                <w:b/>
                <w:smallCaps/>
                <w:color w:val="7030A0"/>
                <w:spacing w:val="5"/>
                <w:sz w:val="20"/>
              </w:rPr>
            </w:pP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nbBins</w:t>
            </w:r>
            <w:proofErr w:type="spellEnd"/>
          </w:p>
          <w:p w:rsidR="00720C43" w:rsidRPr="00720C43" w:rsidRDefault="00720C43" w:rsidP="00720C43">
            <w:pPr>
              <w:jc w:val="both"/>
              <w:rPr>
                <w:sz w:val="20"/>
              </w:rPr>
            </w:pPr>
            <w:r w:rsidRPr="00720C43">
              <w:rPr>
                <w:sz w:val="20"/>
              </w:rPr>
              <w:t>le nombre de canaux de l’analyse</w:t>
            </w:r>
          </w:p>
          <w:p w:rsidR="00720C43" w:rsidRPr="00720C43" w:rsidRDefault="00720C43" w:rsidP="00967468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</w:p>
        </w:tc>
      </w:tr>
      <w:tr w:rsidR="00FB1B34" w:rsidRPr="00720C43" w:rsidTr="00720C43">
        <w:tc>
          <w:tcPr>
            <w:tcW w:w="534" w:type="dxa"/>
          </w:tcPr>
          <w:p w:rsidR="00FB1B34" w:rsidRPr="00720C43" w:rsidRDefault="00F727A1" w:rsidP="002B39E9">
            <w:pPr>
              <w:spacing w:after="200"/>
              <w:rPr>
                <w:smallCaps/>
                <w:spacing w:val="5"/>
                <w:sz w:val="20"/>
              </w:rPr>
            </w:pPr>
            <w:r w:rsidRPr="00720C43">
              <w:rPr>
                <w:smallCaps/>
                <w:spacing w:val="5"/>
                <w:sz w:val="20"/>
              </w:rPr>
              <w:t>3</w:t>
            </w:r>
          </w:p>
        </w:tc>
        <w:tc>
          <w:tcPr>
            <w:tcW w:w="8678" w:type="dxa"/>
          </w:tcPr>
          <w:p w:rsidR="00967468" w:rsidRPr="00720C43" w:rsidRDefault="00967468" w:rsidP="00967468">
            <w:pPr>
              <w:spacing w:after="200"/>
              <w:rPr>
                <w:b/>
                <w:smallCaps/>
                <w:color w:val="7030A0"/>
                <w:spacing w:val="5"/>
                <w:sz w:val="20"/>
              </w:rPr>
            </w:pP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c</w:t>
            </w:r>
            <w:r w:rsidR="004B4A27"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urrentAlias</w:t>
            </w:r>
            <w:proofErr w:type="spellEnd"/>
            <w:r w:rsidR="004B4A27" w:rsidRPr="00720C43">
              <w:rPr>
                <w:sz w:val="20"/>
              </w:rPr>
              <w:t xml:space="preserve">, </w:t>
            </w:r>
            <w:proofErr w:type="spellStart"/>
            <w:r w:rsidR="004B4A27"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currentM</w:t>
            </w:r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ode</w:t>
            </w:r>
            <w:proofErr w:type="spellEnd"/>
            <w:r w:rsidRPr="00720C43">
              <w:rPr>
                <w:sz w:val="20"/>
              </w:rPr>
              <w:t xml:space="preserve"> &amp; </w:t>
            </w: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currentConfigFile</w:t>
            </w:r>
            <w:proofErr w:type="spellEnd"/>
          </w:p>
          <w:p w:rsidR="00FB1B34" w:rsidRPr="00720C43" w:rsidRDefault="00967468" w:rsidP="00967468">
            <w:pPr>
              <w:rPr>
                <w:sz w:val="20"/>
              </w:rPr>
            </w:pPr>
            <w:r w:rsidRPr="00720C43">
              <w:rPr>
                <w:sz w:val="20"/>
              </w:rPr>
              <w:t xml:space="preserve">Le nom, le mode de l’acquisition </w:t>
            </w:r>
            <w:r w:rsidR="003061EE">
              <w:rPr>
                <w:sz w:val="20"/>
              </w:rPr>
              <w:t xml:space="preserve">(MCA, </w:t>
            </w:r>
            <w:r w:rsidR="00521F6B" w:rsidRPr="00720C43">
              <w:rPr>
                <w:sz w:val="20"/>
              </w:rPr>
              <w:t>MAPPING</w:t>
            </w:r>
            <w:r w:rsidR="003061EE">
              <w:rPr>
                <w:sz w:val="20"/>
              </w:rPr>
              <w:t>_FULL ou MAPPING_SCA</w:t>
            </w:r>
            <w:r w:rsidR="00521F6B" w:rsidRPr="00720C43">
              <w:rPr>
                <w:sz w:val="20"/>
              </w:rPr>
              <w:t xml:space="preserve">) </w:t>
            </w:r>
            <w:r w:rsidRPr="00720C43">
              <w:rPr>
                <w:sz w:val="20"/>
              </w:rPr>
              <w:t>et un rappel du lien vers le fichier de configuration</w:t>
            </w:r>
          </w:p>
          <w:p w:rsidR="00A40A11" w:rsidRPr="00720C43" w:rsidRDefault="00A40A11" w:rsidP="00967468">
            <w:pPr>
              <w:rPr>
                <w:sz w:val="20"/>
              </w:rPr>
            </w:pPr>
          </w:p>
        </w:tc>
      </w:tr>
      <w:tr w:rsidR="00FB1B34" w:rsidRPr="00720C43" w:rsidTr="00720C43">
        <w:tc>
          <w:tcPr>
            <w:tcW w:w="534" w:type="dxa"/>
          </w:tcPr>
          <w:p w:rsidR="00FB1B34" w:rsidRPr="00720C43" w:rsidRDefault="00F727A1" w:rsidP="002B39E9">
            <w:pPr>
              <w:spacing w:after="200"/>
              <w:rPr>
                <w:smallCaps/>
                <w:spacing w:val="5"/>
                <w:sz w:val="20"/>
              </w:rPr>
            </w:pPr>
            <w:r w:rsidRPr="00720C43">
              <w:rPr>
                <w:smallCaps/>
                <w:spacing w:val="5"/>
                <w:sz w:val="20"/>
              </w:rPr>
              <w:lastRenderedPageBreak/>
              <w:t>4</w:t>
            </w:r>
          </w:p>
        </w:tc>
        <w:tc>
          <w:tcPr>
            <w:tcW w:w="8678" w:type="dxa"/>
          </w:tcPr>
          <w:p w:rsidR="00FB1B34" w:rsidRPr="00720C43" w:rsidRDefault="00967468" w:rsidP="00716BA3">
            <w:pPr>
              <w:spacing w:after="200"/>
              <w:rPr>
                <w:b/>
                <w:smallCaps/>
                <w:color w:val="7030A0"/>
                <w:spacing w:val="5"/>
                <w:sz w:val="20"/>
              </w:rPr>
            </w:pP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peakingTime</w:t>
            </w:r>
            <w:proofErr w:type="spellEnd"/>
            <w:r w:rsidRPr="00720C43">
              <w:rPr>
                <w:sz w:val="20"/>
              </w:rPr>
              <w:t xml:space="preserve"> &amp;</w:t>
            </w:r>
            <w:r w:rsidRPr="00720C43">
              <w:rPr>
                <w:b/>
                <w:smallCaps/>
                <w:color w:val="7030A0"/>
                <w:spacing w:val="5"/>
                <w:sz w:val="20"/>
              </w:rPr>
              <w:t xml:space="preserve"> </w:t>
            </w: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DynamiqueRange</w:t>
            </w:r>
            <w:proofErr w:type="spellEnd"/>
            <w:r w:rsidR="003061EE">
              <w:rPr>
                <w:b/>
                <w:smallCaps/>
                <w:color w:val="9BBB59" w:themeColor="accent3"/>
                <w:spacing w:val="5"/>
                <w:sz w:val="20"/>
              </w:rPr>
              <w:t xml:space="preserve"> </w:t>
            </w:r>
          </w:p>
          <w:p w:rsidR="00967468" w:rsidRPr="00720C43" w:rsidRDefault="00967468" w:rsidP="00716BA3">
            <w:pPr>
              <w:rPr>
                <w:sz w:val="20"/>
              </w:rPr>
            </w:pPr>
            <w:r w:rsidRPr="00720C43">
              <w:rPr>
                <w:sz w:val="20"/>
              </w:rPr>
              <w:t xml:space="preserve">Rappel du </w:t>
            </w:r>
            <w:proofErr w:type="spellStart"/>
            <w:r w:rsidRPr="00720C43">
              <w:rPr>
                <w:sz w:val="20"/>
              </w:rPr>
              <w:t>peaking</w:t>
            </w:r>
            <w:proofErr w:type="spellEnd"/>
            <w:r w:rsidRPr="00720C43">
              <w:rPr>
                <w:sz w:val="20"/>
              </w:rPr>
              <w:t xml:space="preserve"> Time configuré et inform</w:t>
            </w:r>
            <w:r w:rsidR="00A40A11" w:rsidRPr="00720C43">
              <w:rPr>
                <w:sz w:val="20"/>
              </w:rPr>
              <w:t>ation sur la gamme en énergie d</w:t>
            </w:r>
            <w:r w:rsidRPr="00720C43">
              <w:rPr>
                <w:sz w:val="20"/>
              </w:rPr>
              <w:t>e</w:t>
            </w:r>
            <w:r w:rsidR="00A40A11" w:rsidRPr="00720C43">
              <w:rPr>
                <w:sz w:val="20"/>
              </w:rPr>
              <w:t xml:space="preserve"> </w:t>
            </w:r>
            <w:r w:rsidRPr="00720C43">
              <w:rPr>
                <w:sz w:val="20"/>
              </w:rPr>
              <w:t>l’analyse</w:t>
            </w:r>
          </w:p>
          <w:p w:rsidR="00A40A11" w:rsidRPr="00720C43" w:rsidRDefault="00A40A11" w:rsidP="00716BA3">
            <w:pPr>
              <w:rPr>
                <w:sz w:val="20"/>
              </w:rPr>
            </w:pPr>
          </w:p>
        </w:tc>
      </w:tr>
      <w:tr w:rsidR="00FB1B34" w:rsidRPr="00720C43" w:rsidTr="00720C43">
        <w:tc>
          <w:tcPr>
            <w:tcW w:w="534" w:type="dxa"/>
          </w:tcPr>
          <w:p w:rsidR="00FB1B34" w:rsidRPr="00720C43" w:rsidRDefault="00F727A1" w:rsidP="002B39E9">
            <w:pPr>
              <w:spacing w:after="200"/>
              <w:rPr>
                <w:smallCaps/>
                <w:spacing w:val="5"/>
                <w:sz w:val="20"/>
              </w:rPr>
            </w:pPr>
            <w:r w:rsidRPr="00720C43">
              <w:rPr>
                <w:smallCaps/>
                <w:spacing w:val="5"/>
                <w:sz w:val="20"/>
              </w:rPr>
              <w:t>5</w:t>
            </w:r>
          </w:p>
        </w:tc>
        <w:tc>
          <w:tcPr>
            <w:tcW w:w="8678" w:type="dxa"/>
          </w:tcPr>
          <w:p w:rsidR="00716BA3" w:rsidRPr="00720C43" w:rsidRDefault="00716BA3" w:rsidP="00716BA3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realTime_n°voie</w:t>
            </w:r>
            <w:proofErr w:type="gram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,live</w:t>
            </w:r>
            <w:proofErr w:type="gramEnd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_Time_n°voie,deadTime_n°voie</w:t>
            </w:r>
            <w:proofErr w:type="spellEnd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 xml:space="preserve">, Input et </w:t>
            </w:r>
            <w:proofErr w:type="spellStart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ouputcountRate</w:t>
            </w:r>
            <w:proofErr w:type="spellEnd"/>
            <w:r w:rsidRPr="00720C43">
              <w:rPr>
                <w:b/>
                <w:smallCaps/>
                <w:color w:val="9BBB59" w:themeColor="accent3"/>
                <w:spacing w:val="5"/>
                <w:sz w:val="20"/>
              </w:rPr>
              <w:t>, …</w:t>
            </w:r>
          </w:p>
          <w:p w:rsidR="00716BA3" w:rsidRPr="00720C43" w:rsidRDefault="00716BA3" w:rsidP="00A40A11">
            <w:pPr>
              <w:rPr>
                <w:rFonts w:ascii="Arial" w:hAnsi="Arial" w:cs="Arial"/>
                <w:position w:val="3"/>
                <w:sz w:val="20"/>
                <w:szCs w:val="21"/>
              </w:rPr>
            </w:pPr>
            <w:r w:rsidRPr="00720C43">
              <w:rPr>
                <w:sz w:val="20"/>
              </w:rPr>
              <w:t>Tous les attributs liés à la mesure</w:t>
            </w:r>
          </w:p>
        </w:tc>
      </w:tr>
    </w:tbl>
    <w:p w:rsidR="00A40A11" w:rsidRDefault="00A40A11" w:rsidP="00F96A8E">
      <w:pPr>
        <w:spacing w:line="240" w:lineRule="auto"/>
        <w:jc w:val="both"/>
      </w:pPr>
    </w:p>
    <w:p w:rsidR="00630F5D" w:rsidRDefault="005F352C" w:rsidP="00F96A8E">
      <w:pPr>
        <w:spacing w:line="240" w:lineRule="auto"/>
        <w:jc w:val="both"/>
      </w:pPr>
      <w:r w:rsidRPr="000154B4">
        <w:t xml:space="preserve">Si des </w:t>
      </w:r>
      <w:proofErr w:type="spellStart"/>
      <w:r w:rsidR="00A40A11">
        <w:t>ROI</w:t>
      </w:r>
      <w:r w:rsidRPr="000154B4">
        <w:t>s</w:t>
      </w:r>
      <w:proofErr w:type="spellEnd"/>
      <w:r w:rsidRPr="000154B4">
        <w:t xml:space="preserve"> ont été chargées, </w:t>
      </w:r>
      <w:r w:rsidR="00F96A8E">
        <w:t>l</w:t>
      </w:r>
      <w:r w:rsidR="00630F5D" w:rsidRPr="00361514">
        <w:t>e nombre de coups</w:t>
      </w:r>
      <w:r w:rsidR="00630F5D">
        <w:rPr>
          <w:rStyle w:val="Appelnotedebasdep"/>
        </w:rPr>
        <w:t xml:space="preserve"> </w:t>
      </w:r>
      <w:r w:rsidR="00630F5D">
        <w:t>intégrés dans</w:t>
      </w:r>
      <w:r w:rsidR="00C5636B">
        <w:t xml:space="preserve"> les</w:t>
      </w:r>
      <w:r w:rsidR="00630F5D" w:rsidRPr="00361514">
        <w:t xml:space="preserve"> </w:t>
      </w:r>
      <w:proofErr w:type="spellStart"/>
      <w:r w:rsidR="00630F5D" w:rsidRPr="00361514">
        <w:t>ROIs</w:t>
      </w:r>
      <w:proofErr w:type="spellEnd"/>
      <w:r w:rsidR="00630F5D" w:rsidRPr="00361514">
        <w:t xml:space="preserve"> </w:t>
      </w:r>
      <w:r w:rsidR="00C5636B">
        <w:t xml:space="preserve">correspondantes sont </w:t>
      </w:r>
      <w:r w:rsidR="00630F5D">
        <w:t>affiché</w:t>
      </w:r>
      <w:r w:rsidR="00C5636B">
        <w:t>s</w:t>
      </w:r>
      <w:r w:rsidR="00630F5D" w:rsidRPr="00361514">
        <w:t xml:space="preserve"> dans l’</w:t>
      </w:r>
      <w:r w:rsidR="00630F5D">
        <w:t xml:space="preserve">attribut </w:t>
      </w:r>
      <w:proofErr w:type="spellStart"/>
      <w:r w:rsidR="00630F5D" w:rsidRPr="00630F5D">
        <w:rPr>
          <w:b/>
          <w:smallCaps/>
          <w:color w:val="9BBB59" w:themeColor="accent3"/>
          <w:spacing w:val="5"/>
        </w:rPr>
        <w:t>roiXX_YY</w:t>
      </w:r>
      <w:proofErr w:type="spellEnd"/>
      <w:r w:rsidR="00630F5D" w:rsidRPr="00630F5D">
        <w:rPr>
          <w:color w:val="31849B" w:themeColor="accent5" w:themeShade="BF"/>
        </w:rPr>
        <w:t xml:space="preserve"> </w:t>
      </w:r>
      <w:r w:rsidR="00630F5D">
        <w:t>tel que</w:t>
      </w:r>
      <w:r w:rsidR="00F96A8E">
        <w:t> :</w:t>
      </w:r>
    </w:p>
    <w:p w:rsidR="00F96A8E" w:rsidRPr="00361514" w:rsidRDefault="00F96A8E" w:rsidP="00F96A8E">
      <w:pPr>
        <w:spacing w:line="240" w:lineRule="auto"/>
        <w:jc w:val="both"/>
      </w:pPr>
    </w:p>
    <w:p w:rsidR="00630F5D" w:rsidRPr="00293EFD" w:rsidRDefault="00630F5D" w:rsidP="00630F5D">
      <w:pPr>
        <w:pStyle w:val="Paragraphedeliste"/>
        <w:rPr>
          <w:color w:val="808080" w:themeColor="background1" w:themeShade="80"/>
        </w:rPr>
      </w:pPr>
      <w:r w:rsidRPr="00293EFD">
        <w:rPr>
          <w:color w:val="808080" w:themeColor="background1" w:themeShade="80"/>
        </w:rPr>
        <w:t xml:space="preserve">XX = le </w:t>
      </w:r>
      <w:proofErr w:type="spellStart"/>
      <w:r w:rsidRPr="00293EFD">
        <w:rPr>
          <w:color w:val="808080" w:themeColor="background1" w:themeShade="80"/>
        </w:rPr>
        <w:t>channel</w:t>
      </w:r>
      <w:proofErr w:type="spellEnd"/>
      <w:r w:rsidRPr="00293EFD">
        <w:rPr>
          <w:color w:val="808080" w:themeColor="background1" w:themeShade="80"/>
        </w:rPr>
        <w:t xml:space="preserve"> (n° de la voie)</w:t>
      </w:r>
    </w:p>
    <w:p w:rsidR="00630F5D" w:rsidRPr="00293EFD" w:rsidRDefault="00630F5D" w:rsidP="00630F5D">
      <w:pPr>
        <w:pStyle w:val="Paragraphedeliste"/>
        <w:rPr>
          <w:color w:val="808080" w:themeColor="background1" w:themeShade="80"/>
        </w:rPr>
      </w:pPr>
      <w:r w:rsidRPr="00293EFD">
        <w:rPr>
          <w:color w:val="808080" w:themeColor="background1" w:themeShade="80"/>
        </w:rPr>
        <w:t xml:space="preserve">YY = n° de la ROI sur ce </w:t>
      </w:r>
      <w:proofErr w:type="spellStart"/>
      <w:r w:rsidRPr="00293EFD">
        <w:rPr>
          <w:color w:val="808080" w:themeColor="background1" w:themeShade="80"/>
        </w:rPr>
        <w:t>channel</w:t>
      </w:r>
      <w:proofErr w:type="spellEnd"/>
    </w:p>
    <w:p w:rsidR="00630F5D" w:rsidRDefault="00630F5D" w:rsidP="00630F5D">
      <w:pPr>
        <w:pStyle w:val="Paragraphedeliste"/>
        <w:rPr>
          <w:color w:val="9BBB59" w:themeColor="accent3"/>
        </w:rPr>
      </w:pPr>
    </w:p>
    <w:p w:rsidR="00630F5D" w:rsidRDefault="00630F5D" w:rsidP="00630F5D">
      <w:pPr>
        <w:pStyle w:val="Paragraphedeliste"/>
        <w:rPr>
          <w:color w:val="9BBB59" w:themeColor="accent3"/>
        </w:rPr>
      </w:pPr>
      <w:r>
        <w:rPr>
          <w:noProof/>
          <w:lang w:eastAsia="fr-FR"/>
        </w:rPr>
        <w:drawing>
          <wp:inline distT="0" distB="0" distL="0" distR="0" wp14:anchorId="3133A903" wp14:editId="25E7AD36">
            <wp:extent cx="2053087" cy="560717"/>
            <wp:effectExtent l="0" t="0" r="444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10452"/>
                    <a:stretch/>
                  </pic:blipFill>
                  <pic:spPr bwMode="auto">
                    <a:xfrm>
                      <a:off x="0" y="0"/>
                      <a:ext cx="2050477" cy="5600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DF0" w:rsidRPr="008A3DF0" w:rsidRDefault="008A3DF0" w:rsidP="00FB1B34">
      <w:pPr>
        <w:spacing w:line="240" w:lineRule="auto"/>
        <w:jc w:val="both"/>
        <w:rPr>
          <w:highlight w:val="yellow"/>
        </w:rPr>
      </w:pPr>
    </w:p>
    <w:p w:rsidR="001A4AE7" w:rsidRDefault="00437032">
      <w:pPr>
        <w:spacing w:after="200"/>
        <w:rPr>
          <w:b/>
          <w:smallCaps/>
          <w:spacing w:val="5"/>
          <w:sz w:val="28"/>
          <w:szCs w:val="36"/>
        </w:rPr>
      </w:pPr>
      <w:r w:rsidRPr="00437032">
        <w:rPr>
          <w:b/>
          <w:i/>
          <w:u w:val="single"/>
        </w:rPr>
        <w:t>Remarque importante</w:t>
      </w:r>
      <w:r>
        <w:t xml:space="preserve"> : Il est nécessaire de fermer et </w:t>
      </w:r>
      <w:proofErr w:type="spellStart"/>
      <w:r>
        <w:t>re-ouvrir</w:t>
      </w:r>
      <w:proofErr w:type="spellEnd"/>
      <w:r>
        <w:t xml:space="preserve"> l’ATK Panel pour avoir l’affichage complet des différents attributs (Bug d’affichage des attributs dynamique).</w:t>
      </w:r>
      <w:r w:rsidR="001A4AE7">
        <w:br w:type="page"/>
      </w:r>
    </w:p>
    <w:p w:rsidR="00CC62CF" w:rsidRDefault="00CC62CF" w:rsidP="00CC62CF">
      <w:pPr>
        <w:pStyle w:val="Titre1"/>
      </w:pPr>
      <w:bookmarkStart w:id="10" w:name="_Toc34121675"/>
      <w:r>
        <w:lastRenderedPageBreak/>
        <w:t>Mode MCA</w:t>
      </w:r>
      <w:bookmarkEnd w:id="10"/>
    </w:p>
    <w:p w:rsidR="00A666B5" w:rsidRPr="00287F69" w:rsidRDefault="00CC62CF" w:rsidP="00D33131">
      <w:pPr>
        <w:spacing w:line="240" w:lineRule="auto"/>
        <w:rPr>
          <w:i/>
        </w:rPr>
      </w:pPr>
      <w:r w:rsidRPr="00287F69">
        <w:rPr>
          <w:i/>
        </w:rPr>
        <w:t>Mode simple</w:t>
      </w:r>
      <w:r w:rsidR="00556808" w:rsidRPr="00287F69">
        <w:rPr>
          <w:i/>
        </w:rPr>
        <w:t xml:space="preserve"> </w:t>
      </w:r>
      <w:r w:rsidR="00145932" w:rsidRPr="00287F69">
        <w:rPr>
          <w:i/>
        </w:rPr>
        <w:t>perm</w:t>
      </w:r>
      <w:r w:rsidR="00A666B5" w:rsidRPr="00287F69">
        <w:rPr>
          <w:i/>
        </w:rPr>
        <w:t xml:space="preserve">ettant l’acquisition de spectres par </w:t>
      </w:r>
      <w:r w:rsidR="005639A7" w:rsidRPr="00287F69">
        <w:rPr>
          <w:i/>
        </w:rPr>
        <w:t>méthode</w:t>
      </w:r>
      <w:r w:rsidR="00A666B5" w:rsidRPr="00287F69">
        <w:rPr>
          <w:i/>
        </w:rPr>
        <w:t xml:space="preserve"> </w:t>
      </w:r>
      <w:r w:rsidR="005639A7" w:rsidRPr="00287F69">
        <w:rPr>
          <w:i/>
        </w:rPr>
        <w:t xml:space="preserve">dite </w:t>
      </w:r>
      <w:r w:rsidR="00F35F4C" w:rsidRPr="00287F69">
        <w:rPr>
          <w:i/>
        </w:rPr>
        <w:t>« </w:t>
      </w:r>
      <w:r w:rsidR="003A3347" w:rsidRPr="00287F69">
        <w:rPr>
          <w:i/>
        </w:rPr>
        <w:t>pas à pas</w:t>
      </w:r>
      <w:r w:rsidR="00F35F4C" w:rsidRPr="00287F69">
        <w:rPr>
          <w:i/>
        </w:rPr>
        <w:t> »</w:t>
      </w:r>
    </w:p>
    <w:p w:rsidR="009C6DBE" w:rsidRDefault="009C6DBE" w:rsidP="00CC62CF">
      <w:pPr>
        <w:spacing w:line="240" w:lineRule="auto"/>
        <w:jc w:val="both"/>
      </w:pPr>
    </w:p>
    <w:p w:rsidR="008E1A71" w:rsidRDefault="008E1A71" w:rsidP="00CC62CF">
      <w:pPr>
        <w:spacing w:line="240" w:lineRule="auto"/>
        <w:jc w:val="both"/>
      </w:pPr>
      <w:r>
        <w:t xml:space="preserve">Le </w:t>
      </w:r>
      <w:r w:rsidR="00E73988">
        <w:t>schéma</w:t>
      </w:r>
      <w:r>
        <w:t xml:space="preserve"> fonctionnel </w:t>
      </w:r>
      <w:r w:rsidR="003B2611">
        <w:t xml:space="preserve">du mode MCA </w:t>
      </w:r>
      <w:r>
        <w:t>est donné ainsi :</w:t>
      </w:r>
    </w:p>
    <w:p w:rsidR="008E1A71" w:rsidRDefault="008E1A71" w:rsidP="00CC62CF">
      <w:pPr>
        <w:spacing w:line="240" w:lineRule="auto"/>
        <w:jc w:val="both"/>
      </w:pPr>
    </w:p>
    <w:p w:rsidR="008E1A71" w:rsidRDefault="00E73988" w:rsidP="00CC62CF">
      <w:pPr>
        <w:spacing w:line="240" w:lineRule="auto"/>
        <w:jc w:val="both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43ECB148" wp14:editId="6A59E7A1">
                <wp:extent cx="6100876" cy="6612941"/>
                <wp:effectExtent l="0" t="0" r="0" b="0"/>
                <wp:docPr id="314" name="Zone de dessin 3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15" name="Zone de texte 315"/>
                        <wps:cNvSpPr txBox="1"/>
                        <wps:spPr>
                          <a:xfrm>
                            <a:off x="1740090" y="184243"/>
                            <a:ext cx="1241946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schemeClr val="accent6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91277" w:rsidRDefault="00437032" w:rsidP="00E73988">
                              <w:pPr>
                                <w:jc w:val="center"/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391277"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  <w:t>LoadConfigFile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3364172" y="184237"/>
                            <a:ext cx="982639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25DE3" w:rsidRDefault="00437032" w:rsidP="00E73988">
                              <w:pPr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625DE3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 xml:space="preserve"> « DEFAUT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1740090" y="560131"/>
                            <a:ext cx="1241946" cy="251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25DE3" w:rsidRDefault="00437032" w:rsidP="00E73988">
                              <w:pPr>
                                <w:jc w:val="center"/>
                                <w:rPr>
                                  <w:color w:val="CCCC00"/>
                                  <w:sz w:val="16"/>
                                  <w:szCs w:val="16"/>
                                </w:rPr>
                              </w:pPr>
                              <w:r w:rsidRPr="00625DE3">
                                <w:rPr>
                                  <w:color w:val="CCCC00"/>
                                  <w:sz w:val="16"/>
                                  <w:szCs w:val="16"/>
                                </w:rPr>
                                <w:t xml:space="preserve"> « STANDBY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Connecteur droit 316"/>
                        <wps:cNvCnPr>
                          <a:stCxn id="315" idx="2"/>
                          <a:endCxn id="62" idx="0"/>
                        </wps:cNvCnPr>
                        <wps:spPr>
                          <a:xfrm>
                            <a:off x="2361063" y="491320"/>
                            <a:ext cx="0" cy="688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Connecteur droit 317"/>
                        <wps:cNvCnPr>
                          <a:stCxn id="315" idx="3"/>
                          <a:endCxn id="60" idx="1"/>
                        </wps:cNvCnPr>
                        <wps:spPr>
                          <a:xfrm flipV="1">
                            <a:off x="2982036" y="337774"/>
                            <a:ext cx="382136" cy="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1978926" y="919132"/>
                            <a:ext cx="764274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schemeClr val="accent6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91277" w:rsidRDefault="00437032" w:rsidP="00E73988">
                              <w:pPr>
                                <w:jc w:val="center"/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r w:rsidRPr="00391277"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  <w:t>Snap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Connecteur droit 318"/>
                        <wps:cNvCnPr>
                          <a:stCxn id="62" idx="2"/>
                          <a:endCxn id="65" idx="0"/>
                        </wps:cNvCnPr>
                        <wps:spPr>
                          <a:xfrm>
                            <a:off x="2361063" y="811986"/>
                            <a:ext cx="0" cy="10714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Organigramme : Décision 319"/>
                        <wps:cNvSpPr/>
                        <wps:spPr>
                          <a:xfrm>
                            <a:off x="1685498" y="1371523"/>
                            <a:ext cx="1351130" cy="525439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391277" w:rsidRDefault="00437032" w:rsidP="00A648A9">
                              <w:pPr>
                                <w:ind w:right="-88" w:hanging="142"/>
                                <w:jc w:val="center"/>
                                <w:rPr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</w:rPr>
                                <w:t>Mode GATE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onnecteur droit 32"/>
                        <wps:cNvCnPr>
                          <a:stCxn id="319" idx="0"/>
                          <a:endCxn id="65" idx="2"/>
                        </wps:cNvCnPr>
                        <wps:spPr>
                          <a:xfrm flipV="1">
                            <a:off x="2361063" y="1226209"/>
                            <a:ext cx="0" cy="1453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Zone de texte 71"/>
                        <wps:cNvSpPr txBox="1"/>
                        <wps:spPr>
                          <a:xfrm>
                            <a:off x="2180203" y="2052957"/>
                            <a:ext cx="365487" cy="2454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118FF" w:rsidRDefault="00437032" w:rsidP="00E739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Ellipse 73"/>
                        <wps:cNvSpPr/>
                        <wps:spPr>
                          <a:xfrm>
                            <a:off x="4027084" y="1691661"/>
                            <a:ext cx="774072" cy="5585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5C000A" w:rsidRDefault="00437032" w:rsidP="005C000A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Attente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Trig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droit 35"/>
                        <wps:cNvCnPr>
                          <a:stCxn id="319" idx="3"/>
                          <a:endCxn id="72" idx="1"/>
                        </wps:cNvCnPr>
                        <wps:spPr>
                          <a:xfrm flipV="1">
                            <a:off x="3036628" y="1627639"/>
                            <a:ext cx="116005" cy="66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nnecteur droit 36"/>
                        <wps:cNvCnPr>
                          <a:stCxn id="73" idx="0"/>
                          <a:endCxn id="72" idx="3"/>
                        </wps:cNvCnPr>
                        <wps:spPr>
                          <a:xfrm rot="16200000" flipV="1">
                            <a:off x="3923383" y="1200923"/>
                            <a:ext cx="64020" cy="917455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Connecteur droit 37"/>
                        <wps:cNvCnPr>
                          <a:stCxn id="319" idx="2"/>
                          <a:endCxn id="71" idx="0"/>
                        </wps:cNvCnPr>
                        <wps:spPr>
                          <a:xfrm>
                            <a:off x="2361063" y="1896962"/>
                            <a:ext cx="1884" cy="1559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Connecteur droit 38"/>
                        <wps:cNvCnPr>
                          <a:stCxn id="33" idx="0"/>
                          <a:endCxn id="71" idx="2"/>
                        </wps:cNvCnPr>
                        <wps:spPr>
                          <a:xfrm rot="5400000" flipH="1" flipV="1">
                            <a:off x="2303053" y="2357214"/>
                            <a:ext cx="118652" cy="11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Zone de texte 79"/>
                        <wps:cNvSpPr txBox="1"/>
                        <wps:spPr>
                          <a:xfrm>
                            <a:off x="1942304" y="3248744"/>
                            <a:ext cx="841256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4F2956" w:rsidRDefault="00437032" w:rsidP="00E73988">
                              <w:pPr>
                                <w:jc w:val="center"/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</w:pPr>
                              <w:r w:rsidRPr="004F2956"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« RUNNING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eur droit 40"/>
                        <wps:cNvCnPr>
                          <a:stCxn id="79" idx="0"/>
                          <a:endCxn id="33" idx="4"/>
                        </wps:cNvCnPr>
                        <wps:spPr>
                          <a:xfrm rot="16200000" flipV="1">
                            <a:off x="2188802" y="3074613"/>
                            <a:ext cx="347141" cy="11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49" name="Groupe 49"/>
                        <wpg:cNvGrpSpPr/>
                        <wpg:grpSpPr>
                          <a:xfrm>
                            <a:off x="4291426" y="2298461"/>
                            <a:ext cx="247650" cy="260350"/>
                            <a:chOff x="3835400" y="2327149"/>
                            <a:chExt cx="247650" cy="260350"/>
                          </a:xfrm>
                        </wpg:grpSpPr>
                        <wps:wsp>
                          <wps:cNvPr id="48" name="Rectangle 48"/>
                          <wps:cNvSpPr/>
                          <wps:spPr>
                            <a:xfrm>
                              <a:off x="3835400" y="2327149"/>
                              <a:ext cx="247650" cy="2603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" name="Groupe 43"/>
                          <wpg:cNvGrpSpPr/>
                          <wpg:grpSpPr>
                            <a:xfrm>
                              <a:off x="3883783" y="2378162"/>
                              <a:ext cx="143301" cy="140576"/>
                              <a:chOff x="3753135" y="2851495"/>
                              <a:chExt cx="143301" cy="140576"/>
                            </a:xfrm>
                          </wpg:grpSpPr>
                          <wps:wsp>
                            <wps:cNvPr id="41" name="Connecteur en angle 41"/>
                            <wps:cNvCnPr/>
                            <wps:spPr>
                              <a:xfrm flipV="1">
                                <a:off x="3753135" y="2851495"/>
                                <a:ext cx="143301" cy="137212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Connecteur droit avec flèche 42"/>
                            <wps:cNvCnPr/>
                            <wps:spPr>
                              <a:xfrm flipV="1">
                                <a:off x="3822277" y="2851532"/>
                                <a:ext cx="0" cy="14053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94" name="Organigramme : Décision 94"/>
                        <wps:cNvSpPr/>
                        <wps:spPr>
                          <a:xfrm>
                            <a:off x="973970" y="3611001"/>
                            <a:ext cx="1188619" cy="525439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391277" w:rsidRDefault="00437032" w:rsidP="000B6B2F">
                              <w:pPr>
                                <w:ind w:right="-88" w:hanging="142"/>
                                <w:jc w:val="center"/>
                                <w:rPr>
                                  <w:b/>
                                  <w:color w:val="9BBB59" w:themeColor="accent3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391277">
                                <w:rPr>
                                  <w:b/>
                                  <w:color w:val="9BBB59" w:themeColor="accent3"/>
                                  <w:sz w:val="16"/>
                                  <w:szCs w:val="16"/>
                                </w:rPr>
                                <w:t>PresetType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Connecteur droit 50"/>
                        <wps:cNvCnPr>
                          <a:stCxn id="94" idx="0"/>
                          <a:endCxn id="79" idx="2"/>
                        </wps:cNvCnPr>
                        <wps:spPr>
                          <a:xfrm rot="5400000" flipH="1" flipV="1">
                            <a:off x="1938014" y="3186083"/>
                            <a:ext cx="55184" cy="7946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Zone de texte 97"/>
                        <wps:cNvSpPr txBox="1"/>
                        <wps:spPr>
                          <a:xfrm>
                            <a:off x="549696" y="4092422"/>
                            <a:ext cx="540268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118FF" w:rsidRDefault="00437032" w:rsidP="00E739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Connecteur en angle 51"/>
                        <wps:cNvCnPr>
                          <a:stCxn id="97" idx="0"/>
                          <a:endCxn id="94" idx="1"/>
                        </wps:cNvCnPr>
                        <wps:spPr>
                          <a:xfrm rot="5400000" flipH="1" flipV="1">
                            <a:off x="787550" y="3906002"/>
                            <a:ext cx="218701" cy="154140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eur droit 52"/>
                        <wps:cNvCnPr>
                          <a:stCxn id="102" idx="0"/>
                          <a:endCxn id="97" idx="2"/>
                        </wps:cNvCnPr>
                        <wps:spPr>
                          <a:xfrm flipV="1">
                            <a:off x="818749" y="4399497"/>
                            <a:ext cx="1081" cy="1078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en angle 54"/>
                        <wps:cNvCnPr>
                          <a:stCxn id="102" idx="1"/>
                          <a:endCxn id="79" idx="1"/>
                        </wps:cNvCnPr>
                        <wps:spPr>
                          <a:xfrm rot="10800000" flipH="1">
                            <a:off x="508980" y="3402281"/>
                            <a:ext cx="1433323" cy="1367788"/>
                          </a:xfrm>
                          <a:prstGeom prst="bentConnector3">
                            <a:avLst>
                              <a:gd name="adj1" fmla="val -7274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Organigramme : Décision 102"/>
                        <wps:cNvSpPr/>
                        <wps:spPr>
                          <a:xfrm>
                            <a:off x="508981" y="4507349"/>
                            <a:ext cx="619536" cy="525439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391277" w:rsidRDefault="00437032" w:rsidP="000B6B2F">
                              <w:pPr>
                                <w:ind w:right="-88" w:hanging="142"/>
                                <w:jc w:val="center"/>
                                <w:rPr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r w:rsidRPr="00391277">
                                <w:rPr>
                                  <w:color w:val="F79646" w:themeColor="accent6"/>
                                  <w:sz w:val="16"/>
                                  <w:szCs w:val="16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Zone de texte 103"/>
                        <wps:cNvSpPr txBox="1"/>
                        <wps:spPr>
                          <a:xfrm>
                            <a:off x="1757517" y="4092455"/>
                            <a:ext cx="932142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1321F" w:rsidRDefault="00437032" w:rsidP="00E73988">
                              <w:pPr>
                                <w:jc w:val="center"/>
                                <w:rPr>
                                  <w:sz w:val="14"/>
                                  <w:szCs w:val="16"/>
                                </w:rPr>
                              </w:pPr>
                              <w:r w:rsidRPr="0061321F">
                                <w:rPr>
                                  <w:sz w:val="14"/>
                                  <w:szCs w:val="16"/>
                                </w:rPr>
                                <w:t>FIXED LIVE/REAL/EVENT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Connecteur en angle 55"/>
                        <wps:cNvCnPr>
                          <a:stCxn id="94" idx="3"/>
                          <a:endCxn id="103" idx="0"/>
                        </wps:cNvCnPr>
                        <wps:spPr>
                          <a:xfrm>
                            <a:off x="2162589" y="3873721"/>
                            <a:ext cx="60999" cy="218734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Ellipse 105"/>
                        <wps:cNvSpPr/>
                        <wps:spPr>
                          <a:xfrm>
                            <a:off x="1646280" y="5698578"/>
                            <a:ext cx="1160059" cy="48449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5C000A" w:rsidRDefault="00437032" w:rsidP="005C000A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Fin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Acqu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Organigramme : Décision 107"/>
                        <wps:cNvSpPr/>
                        <wps:spPr>
                          <a:xfrm>
                            <a:off x="1630694" y="4534594"/>
                            <a:ext cx="1193799" cy="767078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3118FF" w:rsidRDefault="00437032" w:rsidP="006E003C">
                              <w:pPr>
                                <w:ind w:left="-142" w:right="-211" w:hanging="142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Preset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&lt; </w:t>
                              </w:r>
                              <w:proofErr w:type="spellStart"/>
                              <w:r w:rsidRPr="00391277">
                                <w:rPr>
                                  <w:color w:val="9BBB59" w:themeColor="accent3"/>
                                  <w:sz w:val="16"/>
                                  <w:szCs w:val="16"/>
                                </w:rPr>
                                <w:t>PresetValue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Connecteur droit 56"/>
                        <wps:cNvCnPr>
                          <a:stCxn id="103" idx="2"/>
                          <a:endCxn id="107" idx="0"/>
                        </wps:cNvCnPr>
                        <wps:spPr>
                          <a:xfrm>
                            <a:off x="2223588" y="4399532"/>
                            <a:ext cx="4006" cy="1350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en angle 57"/>
                        <wps:cNvCnPr>
                          <a:stCxn id="107" idx="3"/>
                          <a:endCxn id="79" idx="3"/>
                        </wps:cNvCnPr>
                        <wps:spPr>
                          <a:xfrm flipH="1" flipV="1">
                            <a:off x="2783560" y="3402281"/>
                            <a:ext cx="40933" cy="1515852"/>
                          </a:xfrm>
                          <a:prstGeom prst="bentConnector3">
                            <a:avLst>
                              <a:gd name="adj1" fmla="val -362331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eur en angle 58"/>
                        <wps:cNvCnPr>
                          <a:stCxn id="107" idx="2"/>
                          <a:endCxn id="105" idx="0"/>
                        </wps:cNvCnPr>
                        <wps:spPr>
                          <a:xfrm rot="5400000">
                            <a:off x="2028499" y="5499483"/>
                            <a:ext cx="396906" cy="12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Zone de texte 113"/>
                        <wps:cNvSpPr txBox="1"/>
                        <wps:spPr>
                          <a:xfrm>
                            <a:off x="5110582" y="1815810"/>
                            <a:ext cx="800100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1A4D05" w:rsidRDefault="00437032" w:rsidP="001A4D05">
                              <w:pPr>
                                <w:jc w:val="center"/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</w:pPr>
                              <w:r w:rsidRPr="004F2956"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« RUNNING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>
                          <a:stCxn id="73" idx="6"/>
                          <a:endCxn id="113" idx="1"/>
                        </wps:cNvCnPr>
                        <wps:spPr>
                          <a:xfrm flipV="1">
                            <a:off x="4801156" y="1969349"/>
                            <a:ext cx="309426" cy="159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Connecteur droit 66"/>
                        <wps:cNvCnPr>
                          <a:stCxn id="73" idx="4"/>
                          <a:endCxn id="48" idx="0"/>
                        </wps:cNvCnPr>
                        <wps:spPr>
                          <a:xfrm>
                            <a:off x="4414120" y="2250232"/>
                            <a:ext cx="1131" cy="4822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Connecteur droit 67"/>
                        <wps:cNvCnPr/>
                        <wps:spPr>
                          <a:xfrm>
                            <a:off x="3313317" y="1287455"/>
                            <a:ext cx="0" cy="3630640"/>
                          </a:xfrm>
                          <a:prstGeom prst="line">
                            <a:avLst/>
                          </a:prstGeom>
                          <a:ln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Zone de texte 72"/>
                        <wps:cNvSpPr txBox="1"/>
                        <wps:spPr>
                          <a:xfrm>
                            <a:off x="3152633" y="1504891"/>
                            <a:ext cx="344032" cy="2454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118FF" w:rsidRDefault="00437032" w:rsidP="00E739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Connecteur droit 68"/>
                        <wps:cNvCnPr>
                          <a:stCxn id="105" idx="0"/>
                          <a:endCxn id="102" idx="2"/>
                        </wps:cNvCnPr>
                        <wps:spPr>
                          <a:xfrm rot="16200000" flipV="1">
                            <a:off x="1189635" y="4661902"/>
                            <a:ext cx="665790" cy="1407561"/>
                          </a:xfrm>
                          <a:prstGeom prst="bentConnector3">
                            <a:avLst>
                              <a:gd name="adj1" fmla="val 34602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Ellipse 33"/>
                        <wps:cNvSpPr/>
                        <wps:spPr>
                          <a:xfrm>
                            <a:off x="1781781" y="2417108"/>
                            <a:ext cx="1160059" cy="48449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5C000A" w:rsidRDefault="00437032" w:rsidP="005C000A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Début Acqu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Connecteur droit 69"/>
                        <wps:cNvCnPr>
                          <a:stCxn id="33" idx="6"/>
                          <a:endCxn id="48" idx="2"/>
                        </wps:cNvCnPr>
                        <wps:spPr>
                          <a:xfrm flipV="1">
                            <a:off x="2941840" y="2558811"/>
                            <a:ext cx="1473411" cy="100545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4026218" y="3402258"/>
                            <a:ext cx="1638875" cy="9093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Default="0043703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En mode GATE :</w:t>
                              </w:r>
                            </w:p>
                            <w:p w:rsidR="00437032" w:rsidRDefault="0043703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E80180">
                                <w:rPr>
                                  <w:sz w:val="16"/>
                                  <w:szCs w:val="16"/>
                                </w:rPr>
                                <w:t xml:space="preserve">omptage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pendant </w:t>
                              </w:r>
                              <w:r w:rsidRPr="00E80180">
                                <w:rPr>
                                  <w:sz w:val="16"/>
                                  <w:szCs w:val="16"/>
                                </w:rPr>
                                <w:t xml:space="preserve"> la largeur de la GATE</w:t>
                              </w:r>
                            </w:p>
                            <w:p w:rsidR="00437032" w:rsidRDefault="0043703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NONE : jusqu’au STOP</w:t>
                              </w:r>
                            </w:p>
                            <w:p w:rsidR="00437032" w:rsidRPr="00E80180" w:rsidRDefault="0043703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AUTRE : jusqu’au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presetValue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définie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Zone de texte 155"/>
                        <wps:cNvSpPr txBox="1"/>
                        <wps:spPr>
                          <a:xfrm>
                            <a:off x="2504763" y="5143673"/>
                            <a:ext cx="2981637" cy="5401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C528F" w:rsidRDefault="00437032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Ex : mode </w:t>
                              </w:r>
                              <w:proofErr w:type="spellStart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PresetType</w:t>
                              </w:r>
                              <w:proofErr w:type="spellEnd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= FIXED_REAL </w:t>
                              </w:r>
                            </w:p>
                            <w:p w:rsidR="00437032" w:rsidRPr="006C528F" w:rsidRDefault="00437032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Si </w:t>
                              </w:r>
                              <w:proofErr w:type="spellStart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realTime</w:t>
                              </w:r>
                              <w:proofErr w:type="spellEnd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&gt; </w:t>
                              </w:r>
                              <w:proofErr w:type="spellStart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PresetValue</w:t>
                              </w:r>
                              <w:proofErr w:type="spellEnd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(ex 1s) alors fin </w:t>
                              </w:r>
                              <w:proofErr w:type="gramStart"/>
                              <w:r w:rsidRPr="006C528F"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d ’acquisition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Zone de texte 156"/>
                        <wps:cNvSpPr txBox="1"/>
                        <wps:spPr>
                          <a:xfrm>
                            <a:off x="3789231" y="966507"/>
                            <a:ext cx="1011729" cy="5481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C50142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gate_master</w:t>
                              </w:r>
                              <w:proofErr w:type="spellEnd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=1</w:t>
                              </w:r>
                            </w:p>
                            <w:p w:rsidR="00437032" w:rsidRPr="00C50142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gate_mode</w:t>
                              </w:r>
                              <w:proofErr w:type="spellEnd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0</w:t>
                              </w:r>
                            </w:p>
                            <w:p w:rsidR="00437032" w:rsidRPr="00C50142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gate_ignore</w:t>
                              </w:r>
                              <w:proofErr w:type="spellEnd"/>
                              <w:r w:rsidRPr="00C50142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Zone de texte 157"/>
                        <wps:cNvSpPr txBox="1"/>
                        <wps:spPr>
                          <a:xfrm>
                            <a:off x="728356" y="1750312"/>
                            <a:ext cx="1011729" cy="5481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C71B3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6C71B3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gate_master</w:t>
                              </w:r>
                              <w:proofErr w:type="spellEnd"/>
                              <w:r w:rsidRPr="006C71B3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</w:t>
                              </w:r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  <w:p w:rsidR="00437032" w:rsidRPr="006C71B3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6C71B3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</w:t>
                              </w:r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mode</w:t>
                              </w:r>
                              <w:proofErr w:type="spellEnd"/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1</w:t>
                              </w:r>
                            </w:p>
                            <w:p w:rsidR="00437032" w:rsidRPr="006C71B3" w:rsidRDefault="00437032" w:rsidP="00A648A9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gate_ignore</w:t>
                              </w:r>
                              <w:proofErr w:type="spellEnd"/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Connecteur en angle 78"/>
                        <wps:cNvCnPr>
                          <a:stCxn id="62" idx="1"/>
                          <a:endCxn id="105" idx="4"/>
                        </wps:cNvCnPr>
                        <wps:spPr>
                          <a:xfrm rot="10800000" flipH="1" flipV="1">
                            <a:off x="1740090" y="686059"/>
                            <a:ext cx="486220" cy="5497014"/>
                          </a:xfrm>
                          <a:prstGeom prst="bentConnector4">
                            <a:avLst>
                              <a:gd name="adj1" fmla="val -325104"/>
                              <a:gd name="adj2" fmla="val 104159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Zone de texte 231"/>
                        <wps:cNvSpPr txBox="1"/>
                        <wps:spPr>
                          <a:xfrm rot="16200000">
                            <a:off x="2743831" y="4224390"/>
                            <a:ext cx="421462" cy="2454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118FF" w:rsidRDefault="00437032" w:rsidP="00E739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Faux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314" o:spid="_x0000_s1031" editas="canvas" style="width:480.4pt;height:520.7pt;mso-position-horizontal-relative:char;mso-position-vertical-relative:line" coordsize="61004,66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width:61004;height:66128;visibility:visible;mso-wrap-style:square">
                  <v:fill o:detectmouseclick="t"/>
                  <v:path o:connecttype="none"/>
                </v:shape>
                <v:shape id="Zone de texte 315" o:spid="_x0000_s1033" type="#_x0000_t202" style="position:absolute;left:17400;top:1842;width:12420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LoccIA&#10;AADcAAAADwAAAGRycy9kb3ducmV2LnhtbESP3YrCMBSE7xd8h3AEb0RTXRSpRlFBEEHBH/D2kBzb&#10;YnNSm6jdtzcLC3s5zHwzzGzR2FK8qPaFYwWDfgKCWDtTcKbgct70JiB8QDZYOiYFP+RhMW99zTA1&#10;7s1Hep1CJmIJ+xQV5CFUqZRe52TR911FHL2bqy2GKOtMmhrfsdyWcpgkY2mx4LiQY0XrnPT99LQK&#10;vq15dJONfh6QtV7td3i4up1SnXaznIII1IT/8B+9NZEbjOD3TDw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uhxwgAAANwAAAAPAAAAAAAAAAAAAAAAAJgCAABkcnMvZG93&#10;bnJldi54bWxQSwUGAAAAAAQABAD1AAAAhwMAAAAA&#10;" fillcolor="white [3201]" strokecolor="#f79646 [3209]">
                  <v:textbox>
                    <w:txbxContent>
                      <w:p w:rsidR="00437032" w:rsidRPr="00391277" w:rsidRDefault="00437032" w:rsidP="00E73988">
                        <w:pPr>
                          <w:jc w:val="center"/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w:proofErr w:type="spellStart"/>
                        <w:r w:rsidRPr="00391277"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  <w:t>LoadConfigFile</w:t>
                        </w:r>
                        <w:proofErr w:type="spellEnd"/>
                      </w:p>
                    </w:txbxContent>
                  </v:textbox>
                </v:shape>
                <v:shape id="Zone de texte 60" o:spid="_x0000_s1034" type="#_x0000_t202" style="position:absolute;left:33641;top:1842;width:9827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Nb74A&#10;AADbAAAADwAAAGRycy9kb3ducmV2LnhtbERPzYrCMBC+C/sOYRb2ImvaPYjURnEFwavVBxib2aTb&#10;ZlKaaOvbm4Pg8eP7L7eT68SdhtB4VpAvMhDEtdcNGwWX8+F7BSJEZI2dZ1LwoADbzcesxEL7kU90&#10;r6IRKYRDgQpsjH0hZagtOQwL3xMn7s8PDmOCg5F6wDGFu07+ZNlSOmw4NVjsaW+pbqubU1Cdrru5&#10;qW7/57n95f14afPctEp9fU67NYhIU3yLX+6jVrBM69OX9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jUTW++AAAA2wAAAA8AAAAAAAAAAAAAAAAAmAIAAGRycy9kb3ducmV2&#10;LnhtbFBLBQYAAAAABAAEAPUAAACDAwAAAAA=&#10;" fillcolor="white [3201]" stroked="f" strokeweight=".5pt">
                  <v:textbox>
                    <w:txbxContent>
                      <w:p w:rsidR="00437032" w:rsidRPr="00625DE3" w:rsidRDefault="00437032" w:rsidP="00E73988">
                        <w:pPr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625DE3">
                          <w:rPr>
                            <w:color w:val="FF0000"/>
                            <w:sz w:val="16"/>
                            <w:szCs w:val="16"/>
                          </w:rPr>
                          <w:t xml:space="preserve"> « DEFAUT »</w:t>
                        </w:r>
                      </w:p>
                    </w:txbxContent>
                  </v:textbox>
                </v:shape>
                <v:shape id="Zone de texte 62" o:spid="_x0000_s1035" type="#_x0000_t202" style="position:absolute;left:17400;top:5601;width:12420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p2g8EA&#10;AADbAAAADwAAAGRycy9kb3ducmV2LnhtbESPQYvCMBSE78L+h/AWvIim9SDSNYoKC3u1+gPeNs+k&#10;tnkpTbTdf78RBI/DzHzDbHaja8WD+lB7VpAvMhDEldc1GwWX8/d8DSJEZI2tZ1LwRwF224/JBgvt&#10;Bz7Ro4xGJAiHAhXYGLtCylBZchgWviNO3tX3DmOSvZG6xyHBXSuXWbaSDmtOCxY7OlqqmvLuFJSn&#10;3/3MlPfbeWYPfBwuTZ6bRqnp57j/AhFpjO/wq/2jFayW8PySf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KdoPBAAAA2wAAAA8AAAAAAAAAAAAAAAAAmAIAAGRycy9kb3du&#10;cmV2LnhtbFBLBQYAAAAABAAEAPUAAACGAwAAAAA=&#10;" fillcolor="white [3201]" stroked="f" strokeweight=".5pt">
                  <v:textbox>
                    <w:txbxContent>
                      <w:p w:rsidR="00437032" w:rsidRPr="00625DE3" w:rsidRDefault="00437032" w:rsidP="00E73988">
                        <w:pPr>
                          <w:jc w:val="center"/>
                          <w:rPr>
                            <w:color w:val="CCCC00"/>
                            <w:sz w:val="16"/>
                            <w:szCs w:val="16"/>
                          </w:rPr>
                        </w:pPr>
                        <w:r w:rsidRPr="00625DE3">
                          <w:rPr>
                            <w:color w:val="CCCC00"/>
                            <w:sz w:val="16"/>
                            <w:szCs w:val="16"/>
                          </w:rPr>
                          <w:t xml:space="preserve"> « STANDBY »</w:t>
                        </w:r>
                      </w:p>
                    </w:txbxContent>
                  </v:textbox>
                </v:shape>
                <v:line id="Connecteur droit 316" o:spid="_x0000_s1036" style="position:absolute;visibility:visible;mso-wrap-style:square" from="23610,4913" to="23610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5pocUAAADcAAAADwAAAGRycy9kb3ducmV2LnhtbESPUWvCQBCE3wX/w7FC3/Si0qCpp0ih&#10;IG1ftP0Ba26bBHN76d1WY399ryD4OMzMN8xq07tWnSnExrOB6SQDRVx623Bl4PPjZbwAFQXZYuuZ&#10;DFwpwmY9HKywsP7CezofpFIJwrFAA7VIV2gdy5ocxonviJP35YNDSTJU2ga8JLhr9SzLcu2w4bRQ&#10;Y0fPNZWnw48z8P32vovXYzuT/PH39RS2i6XMozEPo377BEqol3v41t5ZA/NpDv9n0hH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5pocUAAADcAAAADwAAAAAAAAAA&#10;AAAAAAChAgAAZHJzL2Rvd25yZXYueG1sUEsFBgAAAAAEAAQA+QAAAJMDAAAAAA==&#10;" strokecolor="#4579b8 [3044]"/>
                <v:line id="Connecteur droit 317" o:spid="_x0000_s1037" style="position:absolute;flip:y;visibility:visible;mso-wrap-style:square" from="29820,3377" to="33641,3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nEDscAAADcAAAADwAAAGRycy9kb3ducmV2LnhtbESPT2vCQBTE7wW/w/KE3ppNaqkSXUUE&#10;aVCo9c/B4yP7TILZt2l2a2I/fbdQ6HGYmd8ws0VvanGj1lWWFSRRDII4t7riQsHpuH6agHAeWWNt&#10;mRTcycFiPniYYaptx3u6HXwhAoRdigpK75tUSpeXZNBFtiEO3sW2Bn2QbSF1i12Am1o+x/GrNFhx&#10;WCixoVVJ+fXwZRRkGW8237zenZOPzzc/qrbvL91Yqcdhv5yC8NT7//BfO9MKRskYfs+EIyDn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6cQOxwAAANwAAAAPAAAAAAAA&#10;AAAAAAAAAKECAABkcnMvZG93bnJldi54bWxQSwUGAAAAAAQABAD5AAAAlQMAAAAA&#10;" strokecolor="#4579b8 [3044]"/>
                <v:shape id="Zone de texte 65" o:spid="_x0000_s1038" type="#_x0000_t202" style="position:absolute;left:19789;top:9191;width:7643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FBcQA&#10;AADbAAAADwAAAGRycy9kb3ducmV2LnhtbESPQWvCQBSE70L/w/IKvYjZtKVS0qxSC4IEDBgLXh+7&#10;r0lo9m3Mrhr/fVcoeBxm5hsmX462E2cafOtYwXOSgiDWzrRcK/jer2fvIHxANtg5JgVX8rBcPExy&#10;zIy78I7OVahFhLDPUEETQp9J6XVDFn3ieuLo/bjBYohyqKUZ8BLhtpMvaTqXFluOCw329NWQ/q1O&#10;VsGrNcdputanElnr1bbA8uAKpZ4ex88PEIHGcA//tzdGwfwN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7xQXEAAAA2wAAAA8AAAAAAAAAAAAAAAAAmAIAAGRycy9k&#10;b3ducmV2LnhtbFBLBQYAAAAABAAEAPUAAACJAwAAAAA=&#10;" fillcolor="white [3201]" strokecolor="#f79646 [3209]">
                  <v:textbox>
                    <w:txbxContent>
                      <w:p w:rsidR="00437032" w:rsidRPr="00391277" w:rsidRDefault="00437032" w:rsidP="00E73988">
                        <w:pPr>
                          <w:jc w:val="center"/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w:r w:rsidRPr="00391277"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  <w:t>Snap</w:t>
                        </w:r>
                      </w:p>
                    </w:txbxContent>
                  </v:textbox>
                </v:shape>
                <v:line id="Connecteur droit 318" o:spid="_x0000_s1039" style="position:absolute;visibility:visible;mso-wrap-style:square" from="23610,8119" to="23610,9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1YSMEAAADcAAAADwAAAGRycy9kb3ducmV2LnhtbERPzWoCMRC+F3yHMIK3mlWp2K1RRBBE&#10;vdT2Aaab6e7iZrImo64+fXMQevz4/ufLzjXqSiHWng2Mhhko4sLbmksD31+b1xmoKMgWG89k4E4R&#10;loveyxxz62/8SdejlCqFcMzRQCXS5lrHoiKHcehb4sT9+uBQEgyltgFvKdw1epxlU+2w5tRQYUvr&#10;iorT8eIMnPeHbbz/NGOZvj12p7CavcskGjPod6sPUEKd/Iuf7q01MBmltelMOgJ6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VhIwQAAANwAAAAPAAAAAAAAAAAAAAAA&#10;AKECAABkcnMvZG93bnJldi54bWxQSwUGAAAAAAQABAD5AAAAjwMAAAAA&#10;" strokecolor="#4579b8 [3044]"/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319" o:spid="_x0000_s1040" type="#_x0000_t110" style="position:absolute;left:16854;top:13715;width:13512;height:5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UxVsUA&#10;AADcAAAADwAAAGRycy9kb3ducmV2LnhtbESP0WoCMRRE3wv9h3ALvpSaXa2iq1GKIFiKD679gMvm&#10;ulnc3CxJqqtfbwqFPg4zc4ZZrnvbigv50DhWkA8zEMSV0w3XCr6P27cZiBCRNbaOScGNAqxXz09L&#10;LLS78oEuZaxFgnAoUIGJsSukDJUhi2HoOuLknZy3GJP0tdQerwluWznKsqm02HBaMNjRxlB1Ln+s&#10;gtPoc3ov97d3rjZf/rUpD/mEjVKDl/5jASJSH//Df+2dVjDO5/B7Jh0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VTFWxQAAANwAAAAPAAAAAAAAAAAAAAAAAJgCAABkcnMv&#10;ZG93bnJldi54bWxQSwUGAAAAAAQABAD1AAAAigMAAAAA&#10;" filled="f" strokecolor="black [3213]">
                  <v:textbox>
                    <w:txbxContent>
                      <w:p w:rsidR="00437032" w:rsidRPr="00391277" w:rsidRDefault="00437032" w:rsidP="00A648A9">
                        <w:pPr>
                          <w:ind w:right="-88" w:hanging="142"/>
                          <w:jc w:val="center"/>
                          <w:rPr>
                            <w:color w:val="C0504D" w:themeColor="accent2"/>
                            <w:sz w:val="16"/>
                            <w:szCs w:val="16"/>
                          </w:rPr>
                        </w:pPr>
                        <w:r>
                          <w:rPr>
                            <w:color w:val="C0504D" w:themeColor="accent2"/>
                            <w:sz w:val="16"/>
                            <w:szCs w:val="16"/>
                          </w:rPr>
                          <w:t>Mode GATE</w:t>
                        </w:r>
                      </w:p>
                    </w:txbxContent>
                  </v:textbox>
                </v:shape>
                <v:line id="Connecteur droit 32" o:spid="_x0000_s1041" style="position:absolute;flip:y;visibility:visible;mso-wrap-style:square" from="23610,12262" to="23610,13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KocsYAAADbAAAADwAAAGRycy9kb3ducmV2LnhtbESPQWvCQBSE70L/w/IKvelGLbak2Ugp&#10;iEFBW/XQ4yP7moRm38bs1qT+elcQPA4z8w2TzHtTixO1rrKsYDyKQBDnVldcKDjsF8NXEM4ja6wt&#10;k4J/cjBPHwYJxtp2/EWnnS9EgLCLUUHpfRNL6fKSDLqRbYiD92Nbgz7ItpC6xS7ATS0nUTSTBisO&#10;CyU29FFS/rv7MwqyjFerMy+23+PP49JPq/XmuX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SqHLGAAAA2wAAAA8AAAAAAAAA&#10;AAAAAAAAoQIAAGRycy9kb3ducmV2LnhtbFBLBQYAAAAABAAEAPkAAACUAwAAAAA=&#10;" strokecolor="#4579b8 [3044]"/>
                <v:shape id="Zone de texte 71" o:spid="_x0000_s1042" type="#_x0000_t202" style="position:absolute;left:21802;top:20529;width:3654;height:2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F+KcIA&#10;AADbAAAADwAAAGRycy9kb3ducmV2LnhtbESPQYvCMBSE78L+h/AEL7Km3YMuXaO4wsJerf6AZ/M2&#10;qW1eShNt998bQfA4zMw3zHo7ulbcqA+1ZwX5IgNBXHlds1FwOv68f4IIEVlj65kU/FOA7eZtssZC&#10;+4EPdCujEQnCoUAFNsaukDJUlhyGhe+Ik/fne4cxyd5I3eOQ4K6VH1m2lA5rTgsWO9pbqpry6hSU&#10;h/Nubsrr5Ti337wfTk2em0ap2XTcfYGINMZX+Nn+1QpWOTy+pB8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QX4pwgAAANsAAAAPAAAAAAAAAAAAAAAAAJgCAABkcnMvZG93&#10;bnJldi54bWxQSwUGAAAAAAQABAD1AAAAhwMAAAAA&#10;" fillcolor="white [3201]" stroked="f" strokeweight=".5pt">
                  <v:textbox>
                    <w:txbxContent>
                      <w:p w:rsidR="00437032" w:rsidRPr="003118FF" w:rsidRDefault="00437032" w:rsidP="00E739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</w:t>
                        </w:r>
                      </w:p>
                    </w:txbxContent>
                  </v:textbox>
                </v:shape>
                <v:oval id="Ellipse 73" o:spid="_x0000_s1043" style="position:absolute;left:40270;top:16916;width:7741;height:5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gfsQA&#10;AADbAAAADwAAAGRycy9kb3ducmV2LnhtbESPT2sCMRTE7wW/Q3iCt5pYxcrWKFIV20NhtT30+Ni8&#10;/YObl2UTNX77plDocZiZ3zDLdbStuFLvG8caJmMFgrhwpuFKw9fn/nEBwgdkg61j0nAnD+vV4GGJ&#10;mXE3PtL1FCqRIOwz1FCH0GVS+qImi37sOuLkla63GJLsK2l6vCW4beWTUnNpseG0UGNHrzUV59PF&#10;avj4nr/PAsYy5qzO6nDYbctcaT0axs0LiEAx/If/2m9Gw/MU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yYH7EAAAA2wAAAA8AAAAAAAAAAAAAAAAAmAIAAGRycy9k&#10;b3ducmV2LnhtbFBLBQYAAAAABAAEAPUAAACJAwAAAAA=&#10;" filled="f" strokecolor="black [3213]">
                  <v:textbox>
                    <w:txbxContent>
                      <w:p w:rsidR="00437032" w:rsidRPr="005C000A" w:rsidRDefault="00437032" w:rsidP="005C000A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Attente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Trig</w:t>
                        </w:r>
                        <w:proofErr w:type="spellEnd"/>
                      </w:p>
                    </w:txbxContent>
                  </v:textbox>
                </v:oval>
                <v:line id="Connecteur droit 35" o:spid="_x0000_s1044" style="position:absolute;flip:y;visibility:visible;mso-wrap-style:square" from="30366,16276" to="31526,16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swBsYAAADbAAAADwAAAGRycy9kb3ducmV2LnhtbESPT2vCQBTE70K/w/IKvZmN/2pJXUUK&#10;0qBgW+2hx0f2NQnNvk2zq4l+elcQPA4z8xtmtuhMJY7UuNKygkEUgyDOrC45V/C9X/VfQDiPrLGy&#10;TApO5GAxf+jNMNG25S867nwuAoRdggoK7+tESpcVZNBFtiYO3q9tDPogm1zqBtsAN5UcxvGzNFhy&#10;WCiwpreCsr/dwShIU16vz7z6+Bl8/r/7UbnZjtupUk+P3fIVhKfO38O3dqoVjCZw/RJ+gJx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7MAbGAAAA2wAAAA8AAAAAAAAA&#10;AAAAAAAAoQIAAGRycy9kb3ducmV2LnhtbFBLBQYAAAAABAAEAPkAAACUAwAAAAA=&#10;" strokecolor="#4579b8 [3044]"/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eur droit 36" o:spid="_x0000_s1045" type="#_x0000_t33" style="position:absolute;left:39234;top:12008;width:640;height:9175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Tl8MAAADbAAAADwAAAGRycy9kb3ducmV2LnhtbESPwWrDMBBE74X8g9hAbrXcpJjgWgkm&#10;UCj41LQQclusrWVqrRRLiZ2/rwqFHoeZecNU+9kO4kZj6B0reMpyEMSt0z13Cj4/Xh+3IEJE1jg4&#10;JgV3CrDfLR4qLLWb+J1ux9iJBOFQogIToy+lDK0hiyFznjh5X260GJMcO6lHnBLcDnKd54W02HNa&#10;MOjpYKj9Pl6tgtw/d2tbX0xzLvypCVft641WarWc6xcQkeb4H/5rv2kFmwJ+v6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05fDAAAA2wAAAA8AAAAAAAAAAAAA&#10;AAAAoQIAAGRycy9kb3ducmV2LnhtbFBLBQYAAAAABAAEAPkAAACRAwAAAAA=&#10;" strokecolor="#4579b8 [3044]"/>
                <v:line id="Connecteur droit 37" o:spid="_x0000_s1046" style="position:absolute;visibility:visible;mso-wrap-style:square" from="23610,18969" to="23629,2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A5jMQAAADbAAAADwAAAGRycy9kb3ducmV2LnhtbESPUWsCMRCE3wv9D2ELvmmuilavRpFC&#10;QWxftP6A9bLeHV4212Srp7++KQh9HGbmG2a+7FyjzhRi7dnA8yADRVx4W3NpYP/13p+CioJssfFM&#10;Bq4UYbl4fJhjbv2Ft3TeSakShGOOBiqRNtc6FhU5jAPfEifv6INDSTKU2ga8JLhr9DDLJtphzWmh&#10;wpbeKipOux9n4Pvjcx2vh2Yok/Ftcwqr6UxG0ZjeU7d6BSXUyX/43l5bA6MX+PuSf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oDmMxAAAANsAAAAPAAAAAAAAAAAA&#10;AAAAAKECAABkcnMvZG93bnJldi54bWxQSwUGAAAAAAQABAD5AAAAkgMAAAAA&#10;" strokecolor="#4579b8 [3044]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 droit 38" o:spid="_x0000_s1047" type="#_x0000_t34" style="position:absolute;left:23030;top:23572;width:1187;height:11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ghI8AAAADbAAAADwAAAGRycy9kb3ducmV2LnhtbERPzYrCMBC+C75DGMGLrKm7IFKN4i4u&#10;iBex7gOMzZgWm0lJolaf3hwWPH58/4tVZxtxIx9qxwom4wwEcel0zUbB3/H3YwYiRGSNjWNS8KAA&#10;q2W/t8Bcuzsf6FZEI1IIhxwVVDG2uZShrMhiGLuWOHFn5y3GBL2R2uM9hdtGfmbZVFqsOTVU2NJP&#10;ReWluFoFZnvejPzp+T0y5XXX8aw4PPa1UsNBt56DiNTFt/jfvdUKvtLY9CX9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YISPAAAAA2wAAAA8AAAAAAAAAAAAAAAAA&#10;oQIAAGRycy9kb3ducmV2LnhtbFBLBQYAAAAABAAEAPkAAACOAwAAAAA=&#10;" strokecolor="#4579b8 [3044]"/>
                <v:shape id="Zone de texte 79" o:spid="_x0000_s1048" type="#_x0000_t202" style="position:absolute;left:19423;top:32487;width:8412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yL8IA&#10;AADbAAAADwAAAGRycy9kb3ducmV2LnhtbESPwW7CMBBE70j9B2uRekHFSQ/QBgyiSJV6JfAB23ix&#10;Q+J1FBuS/n2NhMRxNDNvNOvt6Fpxoz7UnhXk8wwEceV1zUbB6fj99gEiRGSNrWdS8EcBtpuXyRoL&#10;7Qc+0K2MRiQIhwIV2Bi7QspQWXIY5r4jTt7Z9w5jkr2RuschwV0r37NsIR3WnBYsdrS3VDXl1Sko&#10;D7+7mSmvl+PMfvF+ODV5bhqlXqfjbgUi0hif4Uf7RytYfsL9S/o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3IvwgAAANsAAAAPAAAAAAAAAAAAAAAAAJgCAABkcnMvZG93&#10;bnJldi54bWxQSwUGAAAAAAQABAD1AAAAhwMAAAAA&#10;" fillcolor="white [3201]" stroked="f" strokeweight=".5pt">
                  <v:textbox>
                    <w:txbxContent>
                      <w:p w:rsidR="00437032" w:rsidRPr="004F2956" w:rsidRDefault="00437032" w:rsidP="00E73988">
                        <w:pPr>
                          <w:jc w:val="center"/>
                          <w:rPr>
                            <w:color w:val="00B050"/>
                            <w:sz w:val="16"/>
                            <w:szCs w:val="16"/>
                          </w:rPr>
                        </w:pPr>
                        <w:r w:rsidRPr="004F2956">
                          <w:rPr>
                            <w:color w:val="00B050"/>
                            <w:sz w:val="16"/>
                            <w:szCs w:val="16"/>
                          </w:rPr>
                          <w:t>« RUNNING »</w:t>
                        </w:r>
                      </w:p>
                    </w:txbxContent>
                  </v:textbox>
                </v:shape>
                <v:shape id="Connecteur droit 40" o:spid="_x0000_s1049" type="#_x0000_t34" style="position:absolute;left:21888;top:30746;width:3471;height:11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9AVsIAAADbAAAADwAAAGRycy9kb3ducmV2LnhtbERPz2vCMBS+C/sfwht4s2llDFcbRQZ1&#10;buDBbpfdHs2zLTYvWZNq/e+Xw2DHj+93sZ1ML640+M6ygixJQRDXVnfcKPj6LBcrED4ga+wtk4I7&#10;edhuHmYF5tre+ETXKjQihrDPUUEbgsul9HVLBn1iHXHkznYwGCIcGqkHvMVw08tlmj5Lgx3HhhYd&#10;vbZUX6rRKPgJuypz9duxdJeP7305vtzfU63U/HHarUEEmsK/+M990Aqe4vr4Jf4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b9AVsIAAADbAAAADwAAAAAAAAAAAAAA&#10;AAChAgAAZHJzL2Rvd25yZXYueG1sUEsFBgAAAAAEAAQA+QAAAJADAAAAAA==&#10;" strokecolor="#4579b8 [3044]"/>
                <v:group id="Groupe 49" o:spid="_x0000_s1050" style="position:absolute;left:42914;top:22984;width:2476;height:2604" coordorigin="38354,23271" coordsize="2476,2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48" o:spid="_x0000_s1051" style="position:absolute;left:38354;top:23271;width:2476;height:2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B83MAA&#10;AADbAAAADwAAAGRycy9kb3ducmV2LnhtbERPy4rCMBTdD/gP4Qqz01QdH1SjyOCIurNa15fm2hab&#10;m04TtfP3ZiHM8nDei1VrKvGgxpWWFQz6EQjizOqScwXn009vBsJ5ZI2VZVLwRw5Wy87HAmNtn3yk&#10;R+JzEULYxaig8L6OpXRZQQZd39bEgbvaxqAPsMmlbvAZwk0lh1E0kQZLDg0F1vRdUHZL7kbBfTzd&#10;b9rL73aURun0kFbjnd/WSn122/UchKfW/4vf7p1W8BXGhi/h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B83MAAAADbAAAADwAAAAAAAAAAAAAAAACYAgAAZHJzL2Rvd25y&#10;ZXYueG1sUEsFBgAAAAAEAAQA9QAAAIUDAAAAAA==&#10;" fillcolor="white [3212]" stroked="f" strokeweight="2pt"/>
                  <v:group id="Groupe 43" o:spid="_x0000_s1052" style="position:absolute;left:38837;top:23781;width:1433;height:1406" coordorigin="37531,28514" coordsize="1433,1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shape id="Connecteur en angle 41" o:spid="_x0000_s1053" type="#_x0000_t34" style="position:absolute;left:37531;top:28514;width:1433;height:137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yfOcQAAADbAAAADwAAAGRycy9kb3ducmV2LnhtbESPQWsCMRSE74X+h/AKvWlWUamrUUrR&#10;IhYErXp+bJ67i5uXZZPV6K9vBKHHYWa+YabzYCpxocaVlhX0ugkI4szqknMF+99l5wOE88gaK8uk&#10;4EYO5rPXlymm2l55S5edz0WEsEtRQeF9nUrpsoIMuq6tiaN3so1BH2WTS93gNcJNJftJMpIGS44L&#10;Bdb0VVB23rVGwaLNx+0w/Bw2wzUHe2/7h+X3Uan3t/A5AeEp+P/ws73SCgY9eHyJP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bJ85xAAAANsAAAAPAAAAAAAAAAAA&#10;AAAAAKECAABkcnMvZG93bnJldi54bWxQSwUGAAAAAAQABAD5AAAAkgMAAAAA&#10;" strokecolor="black [3213]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2" o:spid="_x0000_s1054" type="#_x0000_t32" style="position:absolute;left:38222;top:28515;width:0;height:14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9/cIAAADbAAAADwAAAGRycy9kb3ducmV2LnhtbESPT2sCMRTE7wW/Q3iCl6LZFSuyGkWL&#10;hfboH/T63Dw3i5uXJUl1++2bQsHjMDO/YRarzjbiTj7UjhXkowwEcel0zZWC4+FjOAMRIrLGxjEp&#10;+KEAq2XvZYGFdg/e0X0fK5EgHApUYGJsCylDachiGLmWOHlX5y3GJH0ltcdHgttGjrNsKi3WnBYM&#10;tvRuqLztv62Cy4m+cgybfHee4Ks/men28IZKDfrdeg4iUhef4f/2p1YwGcPfl/QD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9/cIAAADbAAAADwAAAAAAAAAAAAAA&#10;AAChAgAAZHJzL2Rvd25yZXYueG1sUEsFBgAAAAAEAAQA+QAAAJADAAAAAA==&#10;" strokecolor="black [3040]" strokeweight="1pt">
                      <v:stroke endarrow="block"/>
                    </v:shape>
                  </v:group>
                </v:group>
                <v:shape id="Organigramme : Décision 94" o:spid="_x0000_s1055" type="#_x0000_t110" style="position:absolute;left:9739;top:36110;width:11886;height:5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lMaMMA&#10;AADbAAAADwAAAGRycy9kb3ducmV2LnhtbESP0WoCMRRE3wv9h3ALvhTNKlZ0NUoRBEX64OoHXDbX&#10;zeLmZklSXf16IxT6OMzMGWax6mwjruRD7VjBcJCBIC6drrlScDpu+lMQISJrbByTgjsFWC3f3xaY&#10;a3fjA12LWIkE4ZCjAhNjm0sZSkMWw8C1xMk7O28xJukrqT3eEtw2cpRlE2mx5rRgsKW1ofJS/FoF&#10;59Fu8ih+7mMu13v/WReH4RcbpXof3fccRKQu/of/2lutYDaG1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lMaMMAAADbAAAADwAAAAAAAAAAAAAAAACYAgAAZHJzL2Rv&#10;d25yZXYueG1sUEsFBgAAAAAEAAQA9QAAAIgDAAAAAA==&#10;" filled="f" strokecolor="black [3213]">
                  <v:textbox>
                    <w:txbxContent>
                      <w:p w:rsidR="00437032" w:rsidRPr="00391277" w:rsidRDefault="00437032" w:rsidP="000B6B2F">
                        <w:pPr>
                          <w:ind w:right="-88" w:hanging="142"/>
                          <w:jc w:val="center"/>
                          <w:rPr>
                            <w:b/>
                            <w:color w:val="9BBB59" w:themeColor="accent3"/>
                            <w:sz w:val="16"/>
                            <w:szCs w:val="16"/>
                          </w:rPr>
                        </w:pPr>
                        <w:proofErr w:type="spellStart"/>
                        <w:r w:rsidRPr="00391277">
                          <w:rPr>
                            <w:b/>
                            <w:color w:val="9BBB59" w:themeColor="accent3"/>
                            <w:sz w:val="16"/>
                            <w:szCs w:val="16"/>
                          </w:rPr>
                          <w:t>PresetType</w:t>
                        </w:r>
                        <w:proofErr w:type="spellEnd"/>
                      </w:p>
                    </w:txbxContent>
                  </v:textbox>
                </v:shape>
                <v:shape id="Connecteur droit 50" o:spid="_x0000_s1056" type="#_x0000_t34" style="position:absolute;left:19380;top:31860;width:552;height:7947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HIhcAAAADbAAAADwAAAGRycy9kb3ducmV2LnhtbERPzYrCMBC+C75DGMGLrKkLK1KN4i4u&#10;iBex7gOMzZgWm0lJolaf3hwWPH58/4tVZxtxIx9qxwom4wwEcel0zUbB3/H3YwYiRGSNjWNS8KAA&#10;q2W/t8Bcuzsf6FZEI1IIhxwVVDG2uZShrMhiGLuWOHFn5y3GBL2R2uM9hdtGfmbZVFqsOTVU2NJP&#10;ReWluFoFZnvejPzp+T0y5XXX8aw4PPa1UsNBt56DiNTFt/jfvdUKvtL69CX9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rxyIXAAAAA2wAAAA8AAAAAAAAAAAAAAAAA&#10;oQIAAGRycy9kb3ducmV2LnhtbFBLBQYAAAAABAAEAPkAAACOAwAAAAA=&#10;" strokecolor="#4579b8 [3044]"/>
                <v:shape id="Zone de texte 97" o:spid="_x0000_s1057" type="#_x0000_t202" style="position:absolute;left:5496;top:40924;width:5403;height:3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lPMIA&#10;AADbAAAADwAAAGRycy9kb3ducmV2LnhtbESPwW7CMBBE70j9B2uRekHFSQ/QBgyiSJV6JfAB23ix&#10;Q+J1FBuS/n2NhMRxNDNvNOvt6Fpxoz7UnhXk8wwEceV1zUbB6fj99gEiRGSNrWdS8EcBtpuXyRoL&#10;7Qc+0K2MRiQIhwIV2Bi7QspQWXIY5r4jTt7Z9w5jkr2RuschwV0r37NsIR3WnBYsdrS3VDXl1Sko&#10;D7+7mSmvl+PMfvF+ODV5bhqlXqfjbgUi0hif4Uf7Ryv4XML9S/o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KU8wgAAANsAAAAPAAAAAAAAAAAAAAAAAJgCAABkcnMvZG93&#10;bnJldi54bWxQSwUGAAAAAAQABAD1AAAAhwMAAAAA&#10;" fillcolor="white [3201]" stroked="f" strokeweight=".5pt">
                  <v:textbox>
                    <w:txbxContent>
                      <w:p w:rsidR="00437032" w:rsidRPr="003118FF" w:rsidRDefault="00437032" w:rsidP="00E739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NONE</w:t>
                        </w:r>
                      </w:p>
                    </w:txbxContent>
                  </v:textbox>
                </v:shape>
                <v:shape id="Connecteur en angle 51" o:spid="_x0000_s1058" type="#_x0000_t33" style="position:absolute;left:7875;top:39060;width:2187;height:1541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f89MQAAADbAAAADwAAAGRycy9kb3ducmV2LnhtbESPT2vCQBTE7wW/w/KE3uomgmKjq/gH&#10;2/TYKIK3R/aZBLNvQ3aN6bd3BaHHYWZ+wyxWvalFR62rLCuIRxEI4tzqigsFx8P+YwbCeWSNtWVS&#10;8EcOVsvB2wITbe/8S13mCxEg7BJUUHrfJFK6vCSDbmQb4uBdbGvQB9kWUrd4D3BTy3EUTaXBisNC&#10;iQ1tS8qv2c0oSDe7OOtm5+88O/XFV/p5+rnKsVLvw349B+Gp9//hVzvVCiYxPL+E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9/z0xAAAANsAAAAPAAAAAAAAAAAA&#10;AAAAAKECAABkcnMvZG93bnJldi54bWxQSwUGAAAAAAQABAD5AAAAkgMAAAAA&#10;" strokecolor="#4579b8 [3044]"/>
                <v:line id="Connecteur droit 52" o:spid="_x0000_s1059" style="position:absolute;flip:y;visibility:visible;mso-wrap-style:square" from="8187,43994" to="8198,4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1N0sYAAADbAAAADwAAAGRycy9kb3ducmV2LnhtbESPQWvCQBSE70L/w/IK3sxGW2tJXUUE&#10;MSjYVnvo8ZF9TUKzb9Ps1kR/vSsIHoeZ+YaZzjtTiSM1rrSsYBjFIIgzq0vOFXwdVoNXEM4ja6ws&#10;k4ITOZjPHnpTTLRt+ZOOe5+LAGGXoILC+zqR0mUFGXSRrYmD92Mbgz7IJpe6wTbATSVHcfwiDZYc&#10;FgqsaVlQ9rv/NwrSlDebM6/ev4cff2v/VG53z+1Eqf5jt3gD4anz9/CtnWoF4xF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NTdLGAAAA2wAAAA8AAAAAAAAA&#10;AAAAAAAAoQIAAGRycy9kb3ducmV2LnhtbFBLBQYAAAAABAAEAPkAAACUAwAAAAA=&#10;" strokecolor="#4579b8 [3044]"/>
                <v:shape id="Connecteur en angle 54" o:spid="_x0000_s1060" type="#_x0000_t34" style="position:absolute;left:5089;top:34022;width:14334;height:13678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StY8MAAADbAAAADwAAAGRycy9kb3ducmV2LnhtbESPQWsCMRSE74L/ITyhN80qVcrWKKIU&#10;9aj2oLfH5nV3MXmJm6hbf70pFDwOM/MNM5231ogbNaF2rGA4yEAQF07XXCr4Pnz1P0CEiKzROCYF&#10;vxRgPut2pphrd+cd3faxFAnCIUcFVYw+lzIUFVkMA+eJk/fjGosxyaaUusF7glsjR1k2kRZrTgsV&#10;elpWVJz3V6vgrLNHvV5vl5uTu/jR0firWY2Veuu1i08Qkdr4Cv+3N1rB+B3+vqQfIG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ErWPDAAAA2wAAAA8AAAAAAAAAAAAA&#10;AAAAoQIAAGRycy9kb3ducmV2LnhtbFBLBQYAAAAABAAEAPkAAACRAwAAAAA=&#10;" adj="-1571" strokecolor="#4579b8 [3044]">
                  <v:stroke endarrow="open"/>
                </v:shape>
                <v:shape id="Organigramme : Décision 102" o:spid="_x0000_s1061" type="#_x0000_t110" style="position:absolute;left:5089;top:45073;width:6196;height:5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0TsIA&#10;AADcAAAADwAAAGRycy9kb3ducmV2LnhtbERPTYvCMBC9C/sfwix402R7KNI1igjLru5B1D14HJqx&#10;LTaTkkSt/vqNIHibx/uc6by3rbiQD41jDR9jBYK4dKbhSsPf/ms0AREissHWMWm4UYD57G0wxcK4&#10;K2/psouVSCEcCtRQx9gVUoayJoth7DrixB2dtxgT9JU0Hq8p3LYyUyqXFhtODTV2tKypPO3OVoP8&#10;XavJyq98vsnP7enQ8z3bfGs9fO8XnyAi9fElfrp/TJqvMng8ky6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zROwgAAANwAAAAPAAAAAAAAAAAAAAAAAJgCAABkcnMvZG93&#10;bnJldi54bWxQSwUGAAAAAAQABAD1AAAAhwMAAAAA&#10;" filled="f" strokecolor="#f79646 [3209]">
                  <v:textbox>
                    <w:txbxContent>
                      <w:p w:rsidR="00437032" w:rsidRPr="00391277" w:rsidRDefault="00437032" w:rsidP="000B6B2F">
                        <w:pPr>
                          <w:ind w:right="-88" w:hanging="142"/>
                          <w:jc w:val="center"/>
                          <w:rPr>
                            <w:color w:val="F79646" w:themeColor="accent6"/>
                            <w:sz w:val="16"/>
                            <w:szCs w:val="16"/>
                          </w:rPr>
                        </w:pPr>
                        <w:r w:rsidRPr="00391277">
                          <w:rPr>
                            <w:color w:val="F79646" w:themeColor="accent6"/>
                            <w:sz w:val="16"/>
                            <w:szCs w:val="16"/>
                          </w:rPr>
                          <w:t>STOP</w:t>
                        </w:r>
                      </w:p>
                    </w:txbxContent>
                  </v:textbox>
                </v:shape>
                <v:shape id="Zone de texte 103" o:spid="_x0000_s1062" type="#_x0000_t202" style="position:absolute;left:17575;top:40924;width:9321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Zkc8AA&#10;AADcAAAADwAAAGRycy9kb3ducmV2LnhtbERPzYrCMBC+C/sOYQQvsqZdQZauUVxhYa9WH2BsZpPa&#10;ZlKaaLtvbwTB23x8v7Pejq4VN+pD7VlBvshAEFde12wUnI4/758gQkTW2HomBf8UYLt5m6yx0H7g&#10;A93KaEQK4VCgAhtjV0gZKksOw8J3xIn7873DmGBvpO5xSOGulR9ZtpIOa04NFjvaW6qa8uoUlIfz&#10;bm7K6+U4t9+8H05NnptGqdl03H2BiDTGl/jp/tVpfraExzPpAr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Zkc8AAAADcAAAADwAAAAAAAAAAAAAAAACYAgAAZHJzL2Rvd25y&#10;ZXYueG1sUEsFBgAAAAAEAAQA9QAAAIUDAAAAAA==&#10;" fillcolor="white [3201]" stroked="f" strokeweight=".5pt">
                  <v:textbox>
                    <w:txbxContent>
                      <w:p w:rsidR="00437032" w:rsidRPr="0061321F" w:rsidRDefault="00437032" w:rsidP="00E73988">
                        <w:pPr>
                          <w:jc w:val="center"/>
                          <w:rPr>
                            <w:sz w:val="14"/>
                            <w:szCs w:val="16"/>
                          </w:rPr>
                        </w:pPr>
                        <w:r w:rsidRPr="0061321F">
                          <w:rPr>
                            <w:sz w:val="14"/>
                            <w:szCs w:val="16"/>
                          </w:rPr>
                          <w:t>FIXED LIVE/REAL/EVENT</w:t>
                        </w:r>
                      </w:p>
                    </w:txbxContent>
                  </v:textbox>
                </v:shape>
                <v:shape id="Connecteur en angle 55" o:spid="_x0000_s1063" type="#_x0000_t33" style="position:absolute;left:21625;top:38737;width:610;height:218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ivPsUAAADbAAAADwAAAGRycy9kb3ducmV2LnhtbESPT2vCQBTE7wW/w/IEb3VTIUVTN1L8&#10;A/bQQ2Po+ZF9JiHZtzG7xthP3y0UPA4z8xtmvRlNKwbqXW1Zwcs8AkFcWF1zqSA/HZ6XIJxH1tha&#10;JgV3crBJJ09rTLS98RcNmS9FgLBLUEHlfZdI6YqKDLq57YiDd7a9QR9kX0rd4y3ATSsXUfQqDdYc&#10;FirsaFtR0WRXo+A7/1wdrsiX867IP5bx0NBPtldqNh3f30B4Gv0j/N8+agVxDH9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ivPsUAAADbAAAADwAAAAAAAAAA&#10;AAAAAAChAgAAZHJzL2Rvd25yZXYueG1sUEsFBgAAAAAEAAQA+QAAAJMDAAAAAA==&#10;" strokecolor="#4579b8 [3044]"/>
                <v:oval id="Ellipse 105" o:spid="_x0000_s1064" style="position:absolute;left:16462;top:56985;width:11601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/pLcIA&#10;AADcAAAADwAAAGRycy9kb3ducmV2LnhtbERPS2sCMRC+C/6HMEJvmlhaKatxEW2xPRSsevA4bGYf&#10;7GaybFJN/31TKHibj+85qzzaTlxp8I1jDfOZAkFcONNwpeF8epu+gPAB2WDnmDT8kId8PR6tMDPu&#10;xl90PYZKpBD2GWqoQ+gzKX1Rk0U/cz1x4ko3WAwJDpU0A95SuO3ko1ILabHh1FBjT9uaivb4bTV8&#10;XhYfTwFjGQ+sWrXfv+7Kg9L6YRI3SxCBYriL/93vJs1Xz/D3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+ktwgAAANwAAAAPAAAAAAAAAAAAAAAAAJgCAABkcnMvZG93&#10;bnJldi54bWxQSwUGAAAAAAQABAD1AAAAhwMAAAAA&#10;" filled="f" strokecolor="black [3213]">
                  <v:textbox>
                    <w:txbxContent>
                      <w:p w:rsidR="00437032" w:rsidRPr="005C000A" w:rsidRDefault="00437032" w:rsidP="005C000A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Fin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Acqu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sition</w:t>
                        </w:r>
                      </w:p>
                    </w:txbxContent>
                  </v:textbox>
                </v:oval>
                <v:shape id="Organigramme : Décision 107" o:spid="_x0000_s1065" type="#_x0000_t110" style="position:absolute;left:16306;top:45345;width:11938;height:7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4g8IA&#10;AADcAAAADwAAAGRycy9kb3ducmV2LnhtbERPzWoCMRC+F3yHMAUvRbOKVVmNIkJBkR5cfYBhM26W&#10;biZLkurap28Ewdt8fL+zXHe2EVfyoXasYDTMQBCXTtdcKTifvgZzECEia2wck4I7BVivem9LzLW7&#10;8ZGuRaxECuGQowITY5tLGUpDFsPQtcSJuzhvMSboK6k93lK4beQ4y6bSYs2pwWBLW0PlT/FrFVzG&#10;++lf8X2fcLk9+I+6OI4+2SjVf+82CxCRuvgSP907neZnM3g8ky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/iDwgAAANwAAAAPAAAAAAAAAAAAAAAAAJgCAABkcnMvZG93&#10;bnJldi54bWxQSwUGAAAAAAQABAD1AAAAhwMAAAAA&#10;" filled="f" strokecolor="black [3213]">
                  <v:textbox>
                    <w:txbxContent>
                      <w:p w:rsidR="00437032" w:rsidRPr="003118FF" w:rsidRDefault="00437032" w:rsidP="006E003C">
                        <w:pPr>
                          <w:ind w:left="-142" w:right="-211" w:hanging="142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Preset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&lt; </w:t>
                        </w:r>
                        <w:proofErr w:type="spellStart"/>
                        <w:r w:rsidRPr="00391277">
                          <w:rPr>
                            <w:color w:val="9BBB59" w:themeColor="accent3"/>
                            <w:sz w:val="16"/>
                            <w:szCs w:val="16"/>
                          </w:rPr>
                          <w:t>PresetValue</w:t>
                        </w:r>
                        <w:proofErr w:type="spellEnd"/>
                      </w:p>
                    </w:txbxContent>
                  </v:textbox>
                </v:shape>
                <v:line id="Connecteur droit 56" o:spid="_x0000_s1066" style="position:absolute;visibility:visible;mso-wrap-style:square" from="22235,43995" to="22275,45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N5t8QAAADbAAAADwAAAGRycy9kb3ducmV2LnhtbESPUWvCQBCE34X+h2MLfdOLFoNGT5FC&#10;Qdq+VP0Ba25Ngrm99G6rsb++Vyj4OMzMN8xy3btWXSjExrOB8SgDRVx623Bl4LB/Hc5ARUG22Hom&#10;AzeKsF49DJZYWH/lT7rspFIJwrFAA7VIV2gdy5ocxpHviJN38sGhJBkqbQNeE9y1epJluXbYcFqo&#10;saOXmsrz7tsZ+Hr/2MbbsZ1IPv15O4fNbC7P0Zinx36zACXUyz38395aA9Mc/r6kH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M3m3xAAAANsAAAAPAAAAAAAAAAAA&#10;AAAAAKECAABkcnMvZG93bnJldi54bWxQSwUGAAAAAAQABAD5AAAAkgMAAAAA&#10;" strokecolor="#4579b8 [3044]"/>
                <v:shape id="Connecteur en angle 57" o:spid="_x0000_s1067" type="#_x0000_t34" style="position:absolute;left:27835;top:34022;width:409;height:15159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uaVMUAAADbAAAADwAAAGRycy9kb3ducmV2LnhtbESPQWsCMRSE7wX/Q3iCt5q1YKurUaQg&#10;euihjYJ4e2yeu4ublyWJ67a/vikUPA4z8w2zXPe2ER35UDtWMBlnIIgLZ2ouFRwP2+cZiBCRDTaO&#10;ScE3BVivBk9LzI278xd1OpYiQTjkqKCKsc2lDEVFFsPYtcTJuzhvMSbpS2k83hPcNvIly16lxZrT&#10;QoUtvVdUXPXNKvjcFrO4O/9of5j2p2sz1+1Hp5UaDfvNAkSkPj7C/+29UTB9g78v6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uaVMUAAADbAAAADwAAAAAAAAAA&#10;AAAAAAChAgAAZHJzL2Rvd25yZXYueG1sUEsFBgAAAAAEAAQA+QAAAJMDAAAAAA==&#10;" adj="-78263" strokecolor="#4579b8 [3044]">
                  <v:stroke endarrow="open"/>
                </v:shape>
                <v:shape id="Connecteur en angle 58" o:spid="_x0000_s1068" type="#_x0000_t34" style="position:absolute;left:20284;top:54995;width:3969;height:1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fKlcMAAADbAAAADwAAAGRycy9kb3ducmV2LnhtbERPS2vCQBC+C/0Pywje6kaxRVJXkT6w&#10;SGnRiuBtmp0mwexsml1j/PfOoeDx43vPFp2rVEtNKD0bGA0TUMSZtyXnBnbfb/dTUCEiW6w8k4EL&#10;BVjM73ozTK0/84babcyVhHBI0UARY51qHbKCHIahr4mF+/WNwyiwybVt8CzhrtLjJHnUDkuWhgJr&#10;ei4oO25PzsDDy6St9q9/hy//eVxdftZhNxp/GDPod8snUJG6eBP/u9+t+GSsfJEfo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HypXDAAAA2wAAAA8AAAAAAAAAAAAA&#10;AAAAoQIAAGRycy9kb3ducmV2LnhtbFBLBQYAAAAABAAEAPkAAACRAwAAAAA=&#10;" strokecolor="#4579b8 [3044]"/>
                <v:shape id="Zone de texte 113" o:spid="_x0000_s1069" type="#_x0000_t202" style="position:absolute;left:51105;top:18158;width:8001;height:3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/yrsAA&#10;AADcAAAADwAAAGRycy9kb3ducmV2LnhtbERPzYrCMBC+C/sOYQQvsqZdQZauUVxhYa9WH2BsZpPa&#10;ZlKaaLtvbwTB23x8v7Pejq4VN+pD7VlBvshAEFde12wUnI4/758gQkTW2HomBf8UYLt5m6yx0H7g&#10;A93KaEQK4VCgAhtjV0gZKksOw8J3xIn7873DmGBvpO5xSOGulR9ZtpIOa04NFjvaW6qa8uoUlIfz&#10;bm7K6+U4t9+8H05NnptGqdl03H2BiDTGl/jp/tVpfr6ExzPpAr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/yrsAAAADcAAAADwAAAAAAAAAAAAAAAACYAgAAZHJzL2Rvd25y&#10;ZXYueG1sUEsFBgAAAAAEAAQA9QAAAIUDAAAAAA==&#10;" fillcolor="white [3201]" stroked="f" strokeweight=".5pt">
                  <v:textbox>
                    <w:txbxContent>
                      <w:p w:rsidR="00437032" w:rsidRPr="001A4D05" w:rsidRDefault="00437032" w:rsidP="001A4D05">
                        <w:pPr>
                          <w:jc w:val="center"/>
                          <w:rPr>
                            <w:color w:val="00B050"/>
                            <w:sz w:val="16"/>
                            <w:szCs w:val="16"/>
                          </w:rPr>
                        </w:pPr>
                        <w:r w:rsidRPr="004F2956">
                          <w:rPr>
                            <w:color w:val="00B050"/>
                            <w:sz w:val="16"/>
                            <w:szCs w:val="16"/>
                          </w:rPr>
                          <w:t>« RUNNING »</w:t>
                        </w:r>
                      </w:p>
                    </w:txbxContent>
                  </v:textbox>
                </v:shape>
                <v:line id="Connecteur droit 63" o:spid="_x0000_s1070" style="position:absolute;flip:y;visibility:visible;mso-wrap-style:square" from="48011,19693" to="51105,19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0i9M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xC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0i9MUAAADbAAAADwAAAAAAAAAA&#10;AAAAAAChAgAAZHJzL2Rvd25yZXYueG1sUEsFBgAAAAAEAAQA+QAAAJMDAAAAAA==&#10;" strokecolor="#4579b8 [3044]"/>
                <v:line id="Connecteur droit 66" o:spid="_x0000_s1071" style="position:absolute;visibility:visible;mso-wrap-style:square" from="44141,22502" to="44152,22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+zCsQAAADbAAAADwAAAGRycy9kb3ducmV2LnhtbESPUWvCQBCE3wv9D8cWfKuXWgwaPUUE&#10;QWxfavsD1tyaBHN76d1WY3+9Vyj4OMzMN8x82btWnSnExrOBl2EGirj0tuHKwNfn5nkCKgqyxdYz&#10;GbhShOXi8WGOhfUX/qDzXiqVIBwLNFCLdIXWsazJYRz6jjh5Rx8cSpKh0jbgJcFdq0dZlmuHDaeF&#10;Gjta11Se9j/OwPfb+zZeD+1I8vHv7hRWk6m8RmMGT/1qBkqol3v4v721BvIc/r6kH6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X7MKxAAAANsAAAAPAAAAAAAAAAAA&#10;AAAAAKECAABkcnMvZG93bnJldi54bWxQSwUGAAAAAAQABAD5AAAAkgMAAAAA&#10;" strokecolor="#4579b8 [3044]"/>
                <v:line id="Connecteur droit 67" o:spid="_x0000_s1072" style="position:absolute;visibility:visible;mso-wrap-style:square" from="33133,12874" to="33133,4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2rucIAAADbAAAADwAAAGRycy9kb3ducmV2LnhtbESPQYvCMBSE78L+h/AWvGmqQl2qUURY&#10;WJQFdfXg7dk822LzUpKo3X9vBMHjMDPfMNN5a2pxI+crywoG/QQEcW51xYWC/d937wuED8gaa8uk&#10;4J88zGcfnSlm2t55S7ddKESEsM9QQRlCk0np85IM+r5tiKN3ts5giNIVUju8R7ip5TBJUmmw4rhQ&#10;YkPLkvLL7moiZTjQye/quLikp9GBVxvnl7xWqvvZLiYgArXhHX61f7SCdAzPL/E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2rucIAAADbAAAADwAAAAAAAAAAAAAA&#10;AAChAgAAZHJzL2Rvd25yZXYueG1sUEsFBgAAAAAEAAQA+QAAAJADAAAAAA==&#10;" strokecolor="#4579b8 [3044]">
                  <v:stroke dashstyle="longDashDot"/>
                </v:line>
                <v:shape id="Zone de texte 72" o:spid="_x0000_s1073" type="#_x0000_t202" style="position:absolute;left:31526;top:15048;width:3440;height:2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RBcQA&#10;AADbAAAADwAAAGRycy9kb3ducmV2LnhtbESP3WrCQBSE7wt9h+UUvKsbvbAluooKgldqkzzAIXtM&#10;0mbPhuyav6d3C4VeDjPzDbPZDaYWHbWusqxgMY9AEOdWV1woyNLT+ycI55E11pZJwUgOdtvXlw3G&#10;2vb8RV3iCxEg7GJUUHrfxFK6vCSDbm4b4uDdbWvQB9kWUrfYB7ip5TKKVtJgxWGhxIaOJeU/ycMo&#10;OJynW9YdV30yfl+m2/50tU16VWr2NuzXIDwN/j/81z5rBR9L+P0SfoD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lUQXEAAAA2wAAAA8AAAAAAAAAAAAAAAAAmAIAAGRycy9k&#10;b3ducmV2LnhtbFBLBQYAAAAABAAEAPUAAACJAwAAAAA=&#10;" fillcolor="white [3212]" stroked="f" strokeweight=".5pt">
                  <v:textbox>
                    <w:txbxContent>
                      <w:p w:rsidR="00437032" w:rsidRPr="003118FF" w:rsidRDefault="00437032" w:rsidP="00E739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Oui</w:t>
                        </w:r>
                      </w:p>
                    </w:txbxContent>
                  </v:textbox>
                </v:shape>
                <v:shape id="Connecteur droit 68" o:spid="_x0000_s1074" type="#_x0000_t34" style="position:absolute;left:11896;top:46618;width:6658;height:14076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tvcsIAAADbAAAADwAAAGRycy9kb3ducmV2LnhtbERPy2rCQBTdF/oPwy10Vyd24SM6irQW&#10;BcFH1P0lc80EM3dCZmqiX+8sCl0ezns672wlbtT40rGCfi8BQZw7XXKh4HT8+RiB8AFZY+WYFNzJ&#10;w3z2+jLFVLuWD3TLQiFiCPsUFZgQ6lRKnxuy6HuuJo7cxTUWQ4RNIXWDbQy3lfxMkoG0WHJsMFjT&#10;l6H8mv1aBauzewzHOxPabFtvLpvlaX/4Xir1/tYtJiACdeFf/OdeawWDODZ+iT9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tvcsIAAADbAAAADwAAAAAAAAAAAAAA&#10;AAChAgAAZHJzL2Rvd25yZXYueG1sUEsFBgAAAAAEAAQA+QAAAJADAAAAAA==&#10;" adj="7474" strokecolor="#4579b8 [3044]"/>
                <v:oval id="Ellipse 33" o:spid="_x0000_s1075" style="position:absolute;left:17817;top:24171;width:11601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7kcIA&#10;AADbAAAADwAAAGRycy9kb3ducmV2LnhtbESPQYvCMBSE7wv+h/AEL4umKsjSNYoIoqIIa2XPj+Zt&#10;W7Z5KUmq9d8bQfA4zMw3zHzZmVpcyfnKsoLxKAFBnFtdcaHgkm2GXyB8QNZYWyYFd/KwXPQ+5phq&#10;e+Mfup5DISKEfYoKyhCaVEqfl2TQj2xDHL0/6wyGKF0htcNbhJtaTpJkJg1WHBdKbGhdUv5/bo0C&#10;amW7zyez7NTarfsNn9nx4DKlBv1u9Q0iUBfe4Vd7pxVMp/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DuRwgAAANsAAAAPAAAAAAAAAAAAAAAAAJgCAABkcnMvZG93&#10;bnJldi54bWxQSwUGAAAAAAQABAD1AAAAhwMAAAAA&#10;" fillcolor="white [3212]" strokecolor="black [3213]">
                  <v:textbox>
                    <w:txbxContent>
                      <w:p w:rsidR="00437032" w:rsidRPr="005C000A" w:rsidRDefault="00437032" w:rsidP="005C000A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Début Acqu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sition</w:t>
                        </w:r>
                      </w:p>
                    </w:txbxContent>
                  </v:textbox>
                </v:oval>
                <v:shape id="Connecteur droit 69" o:spid="_x0000_s1076" type="#_x0000_t33" style="position:absolute;left:29418;top:25588;width:14734;height:100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EjCMQAAADbAAAADwAAAGRycy9kb3ducmV2LnhtbESPQWvCQBSE70L/w/KE3nRjD1bTrCKW&#10;gtBDTeqlt0f2JZuafRuya4z/3i0UPA4z8w2TbUfbioF63zhWsJgnIIhLpxuuFZy+P2YrED4ga2wd&#10;k4IbedhuniYZptpdOaehCLWIEPYpKjAhdKmUvjRk0c9dRxy9yvUWQ5R9LXWP1wi3rXxJkqW02HBc&#10;MNjR3lB5Li5Wwbs5Vrv8d3E87V/XOOhP8/VT5Eo9T8fdG4hAY3iE/9sHrWC5hr8v8Qf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wSMIxAAAANsAAAAPAAAAAAAAAAAA&#10;AAAAAKECAABkcnMvZG93bnJldi54bWxQSwUGAAAAAAQABAD5AAAAkgMAAAAA&#10;" strokecolor="#4579b8 [3044]"/>
                <v:shape id="Zone de texte 76" o:spid="_x0000_s1077" type="#_x0000_t202" style="position:absolute;left:40262;top:34022;width:16388;height:90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2zLcIA&#10;AADbAAAADwAAAGRycy9kb3ducmV2LnhtbESPQWsCMRSE74X+h/AK3mq2Peh2NUpbVAqeakvPj80z&#10;CW5eliRd13/fCEKPw8x8wyzXo+/EQDG5wAqephUI4jZox0bB99f2sQaRMrLGLjApuFCC9er+bomN&#10;Dmf+pOGQjSgQTg0qsDn3jZSpteQxTUNPXLxjiB5zkdFIHfFc4L6Tz1U1kx4dlwWLPb1bak+HX69g&#10;82ZeTFtjtJtaOzeMP8e92Sk1eRhfFyAyjfk/fGt/aAXzGVy/l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bMtwgAAANsAAAAPAAAAAAAAAAAAAAAAAJgCAABkcnMvZG93&#10;bnJldi54bWxQSwUGAAAAAAQABAD1AAAAhwMAAAAA&#10;" fillcolor="white [3201]" strokeweight=".5pt">
                  <v:textbox>
                    <w:txbxContent>
                      <w:p w:rsidR="00437032" w:rsidRDefault="0043703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En mode GATE :</w:t>
                        </w:r>
                      </w:p>
                      <w:p w:rsidR="00437032" w:rsidRDefault="0043703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  <w:r w:rsidRPr="00E80180">
                          <w:rPr>
                            <w:sz w:val="16"/>
                            <w:szCs w:val="16"/>
                          </w:rPr>
                          <w:t xml:space="preserve">omptage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pendant </w:t>
                        </w:r>
                        <w:r w:rsidRPr="00E80180">
                          <w:rPr>
                            <w:sz w:val="16"/>
                            <w:szCs w:val="16"/>
                          </w:rPr>
                          <w:t xml:space="preserve"> la largeur de la GATE</w:t>
                        </w:r>
                      </w:p>
                      <w:p w:rsidR="00437032" w:rsidRDefault="0043703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NONE : jusqu’au STOP</w:t>
                        </w:r>
                      </w:p>
                      <w:p w:rsidR="00437032" w:rsidRPr="00E80180" w:rsidRDefault="0043703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AUTRE : jusqu’au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presetValue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définie</w:t>
                        </w:r>
                      </w:p>
                    </w:txbxContent>
                  </v:textbox>
                </v:shape>
                <v:shape id="Zone de texte 155" o:spid="_x0000_s1078" type="#_x0000_t202" style="position:absolute;left:25047;top:51436;width:29817;height:5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CGhsQA&#10;AADcAAAADwAAAGRycy9kb3ducmV2LnhtbERPTWvCQBC9C/0PyxS8mY1CRNKsIgFpkfag9dLbNDsm&#10;wexsmt0maX+9Kwje5vE+J9uMphE9da62rGAexSCIC6trLhWcPnezFQjnkTU2lknBHznYrJ8mGaba&#10;Dnyg/uhLEULYpaig8r5NpXRFRQZdZFviwJ1tZ9AH2JVSdziEcNPIRRwvpcGaQ0OFLeUVFZfjr1Gw&#10;z3cfePhemNV/k7++n7ftz+krUWr6PG5fQHga/UN8d7/pMD9J4PZMuE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QhobEAAAA3AAAAA8AAAAAAAAAAAAAAAAAmAIAAGRycy9k&#10;b3ducmV2LnhtbFBLBQYAAAAABAAEAPUAAACJAwAAAAA=&#10;" filled="f" stroked="f" strokeweight=".5pt">
                  <v:textbox>
                    <w:txbxContent>
                      <w:p w:rsidR="00437032" w:rsidRPr="006C528F" w:rsidRDefault="00437032">
                        <w:pPr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</w:pPr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Ex : mode </w:t>
                        </w:r>
                        <w:proofErr w:type="spellStart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>PresetType</w:t>
                        </w:r>
                        <w:proofErr w:type="spellEnd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= FIXED_REAL </w:t>
                        </w:r>
                      </w:p>
                      <w:p w:rsidR="00437032" w:rsidRPr="006C528F" w:rsidRDefault="00437032">
                        <w:pPr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</w:pPr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Si </w:t>
                        </w:r>
                        <w:proofErr w:type="spellStart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>realTime</w:t>
                        </w:r>
                        <w:proofErr w:type="spellEnd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&gt; </w:t>
                        </w:r>
                        <w:proofErr w:type="spellStart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>PresetValue</w:t>
                        </w:r>
                        <w:proofErr w:type="spellEnd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 xml:space="preserve"> (ex 1s) alors fin </w:t>
                        </w:r>
                        <w:proofErr w:type="gramStart"/>
                        <w:r w:rsidRPr="006C528F"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t>d ’acquisition</w:t>
                        </w:r>
                        <w:proofErr w:type="gramEnd"/>
                      </w:p>
                    </w:txbxContent>
                  </v:textbox>
                </v:shape>
                <v:shape id="Zone de texte 156" o:spid="_x0000_s1079" type="#_x0000_t202" style="position:absolute;left:37892;top:9665;width:10117;height:5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rbTMIA&#10;AADcAAAADwAAAGRycy9kb3ducmV2LnhtbERPTUsDMRC9C/6HMAVvNltxW1mbFhECvVq99DbdzG62&#10;3Uy2m7Qb/70RBG/zeJ+z3ibXixuNofOsYDEvQBDX3nTcKvj61I8vIEJENth7JgXfFGC7ub9bY2X8&#10;xB9028dW5BAOFSqwMQ6VlKG25DDM/UCcucaPDmOGYyvNiFMOd718KoqldNhxbrA40Lul+ry/OgVX&#10;dzntVlYfL03ZTOXhOWmtk1IPs/T2CiJSiv/iP/fO5PnlEn6fyR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tMwgAAANwAAAAPAAAAAAAAAAAAAAAAAJgCAABkcnMvZG93&#10;bnJldi54bWxQSwUGAAAAAAQABAD1AAAAhwMAAAAA&#10;" fillcolor="white [3201]" stroked="f">
                  <v:textbox>
                    <w:txbxContent>
                      <w:p w:rsidR="00437032" w:rsidRPr="00C50142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gate_master</w:t>
                        </w:r>
                        <w:proofErr w:type="spellEnd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=1</w:t>
                        </w:r>
                      </w:p>
                      <w:p w:rsidR="00437032" w:rsidRPr="00C50142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gate_mode</w:t>
                        </w:r>
                        <w:proofErr w:type="spellEnd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0</w:t>
                        </w:r>
                      </w:p>
                      <w:p w:rsidR="00437032" w:rsidRPr="00C50142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gate_ignore</w:t>
                        </w:r>
                        <w:proofErr w:type="spellEnd"/>
                        <w:r w:rsidRPr="00C50142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0</w:t>
                        </w:r>
                      </w:p>
                    </w:txbxContent>
                  </v:textbox>
                </v:shape>
                <v:shape id="Zone de texte 157" o:spid="_x0000_s1080" type="#_x0000_t202" style="position:absolute;left:7283;top:17503;width:10117;height:5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+18IA&#10;AADcAAAADwAAAGRycy9kb3ducmV2LnhtbERPTUsDMRC9C/6HMII3m624VtampRQCvbZ66W3czG7W&#10;bibbTdqN/74RBG/zeJ+zXCfXiyuNofOsYD4rQBDX3nTcKvj80E9vIEJENth7JgU/FGC9ur9bYmX8&#10;xHu6HmIrcgiHChXYGIdKylBbchhmfiDOXONHhzHDsZVmxCmHu14+F8WrdNhxbrA40NZSfTpcnIKL&#10;O3/vFlZ/nZuymcrjS9JaJ6UeH9LmHUSkFP/Ff+6dyfPLBfw+ky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n7XwgAAANwAAAAPAAAAAAAAAAAAAAAAAJgCAABkcnMvZG93&#10;bnJldi54bWxQSwUGAAAAAAQABAD1AAAAhwMAAAAA&#10;" fillcolor="white [3201]" stroked="f">
                  <v:textbox>
                    <w:txbxContent>
                      <w:p w:rsidR="00437032" w:rsidRPr="006C71B3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6C71B3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gate_master</w:t>
                        </w:r>
                        <w:proofErr w:type="spellEnd"/>
                        <w:r w:rsidRPr="006C71B3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</w:t>
                        </w:r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  <w:p w:rsidR="00437032" w:rsidRPr="006C71B3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6C71B3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</w:t>
                        </w:r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mode</w:t>
                        </w:r>
                        <w:proofErr w:type="spellEnd"/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1</w:t>
                        </w:r>
                      </w:p>
                      <w:p w:rsidR="00437032" w:rsidRPr="006C71B3" w:rsidRDefault="00437032" w:rsidP="00A648A9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gate_ignore</w:t>
                        </w:r>
                        <w:proofErr w:type="spellEnd"/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1</w:t>
                        </w:r>
                      </w:p>
                    </w:txbxContent>
                  </v:textbox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Connecteur en angle 78" o:spid="_x0000_s1081" type="#_x0000_t35" style="position:absolute;left:17400;top:6860;width:4863;height:54970;rotation:18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uXMMAAAADbAAAADwAAAGRycy9kb3ducmV2LnhtbERPTYvCMBC9C/6HMII3TVxclWoUWRBk&#10;DwurHvQ2NmNbbCa1SWv3328OgsfH+15tOluKlmpfONYwGSsQxKkzBWcaTsfdaAHCB2SDpWPS8Ece&#10;Nut+b4WJcU/+pfYQMhFD2CeoIQ+hSqT0aU4W/dhVxJG7udpiiLDOpKnxGcNtKT+UmkmLBceGHCv6&#10;yim9Hxqr4eeRzT6vj0ul2mZ6/pY3Uo4brYeDbrsEEagLb/HLvTca5nFs/BJ/gF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hrlzDAAAAA2wAAAA8AAAAAAAAAAAAAAAAA&#10;oQIAAGRycy9kb3ducmV2LnhtbFBLBQYAAAAABAAEAPkAAACOAwAAAAA=&#10;" adj="-70222,22498" strokecolor="#4579b8 [3044]"/>
                <v:shape id="Zone de texte 231" o:spid="_x0000_s1082" type="#_x0000_t202" style="position:absolute;left:27439;top:42243;width:4214;height:245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XTsQA&#10;AADcAAAADwAAAGRycy9kb3ducmV2LnhtbESPQWvCQBSE70L/w/IK3nSjllKiGylSQY+mtuLtkX1J&#10;VrNvQ3aj8d93C4Ueh5n5hlmtB9uIG3XeOFYwmyYgiAunDVcKjp/byRsIH5A1No5JwYM8rLOn0QpT&#10;7e58oFseKhEh7FNUUIfQplL6oiaLfupa4uiVrrMYouwqqTu8R7ht5DxJXqVFw3GhxpY2NRXXvLcK&#10;vo075rvzZl+enPloXi7910n3So2fh/cliEBD+A//tXdawXwxg98z8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p107EAAAA3AAAAA8AAAAAAAAAAAAAAAAAmAIAAGRycy9k&#10;b3ducmV2LnhtbFBLBQYAAAAABAAEAPUAAACJAwAAAAA=&#10;" fillcolor="white [3212]" stroked="f" strokeweight=".5pt">
                  <v:textbox>
                    <w:txbxContent>
                      <w:p w:rsidR="00437032" w:rsidRPr="003118FF" w:rsidRDefault="00437032" w:rsidP="00E739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Faux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1A71" w:rsidRDefault="008E1A71">
      <w:pPr>
        <w:spacing w:after="200"/>
        <w:rPr>
          <w:b/>
          <w:smallCaps/>
          <w:sz w:val="24"/>
          <w:szCs w:val="28"/>
        </w:rPr>
      </w:pPr>
      <w:bookmarkStart w:id="11" w:name="_Ref446608316"/>
      <w:r>
        <w:br w:type="page"/>
      </w:r>
    </w:p>
    <w:p w:rsidR="003C5711" w:rsidRDefault="00D340DA" w:rsidP="009F2D66">
      <w:pPr>
        <w:pStyle w:val="Titre2"/>
        <w:numPr>
          <w:ilvl w:val="1"/>
          <w:numId w:val="5"/>
        </w:numPr>
      </w:pPr>
      <w:bookmarkStart w:id="12" w:name="_Toc34121676"/>
      <w:r>
        <w:lastRenderedPageBreak/>
        <w:t>mode MCA</w:t>
      </w:r>
      <w:r w:rsidR="0085096A">
        <w:t xml:space="preserve"> - Chargement</w:t>
      </w:r>
      <w:bookmarkEnd w:id="11"/>
      <w:bookmarkEnd w:id="12"/>
    </w:p>
    <w:p w:rsidR="00A26AA5" w:rsidRDefault="00A26AA5">
      <w:pPr>
        <w:spacing w:after="200"/>
      </w:pPr>
    </w:p>
    <w:p w:rsidR="007D35CA" w:rsidRDefault="00A26AA5" w:rsidP="00AB601D">
      <w:pPr>
        <w:spacing w:after="200"/>
        <w:jc w:val="both"/>
      </w:pPr>
      <w:r>
        <w:t>Suite au chargement</w:t>
      </w:r>
      <w:r w:rsidR="003779DF">
        <w:t xml:space="preserve"> via la commande </w:t>
      </w:r>
      <w:proofErr w:type="spellStart"/>
      <w:r w:rsidR="003779DF" w:rsidRPr="00B363F4">
        <w:rPr>
          <w:b/>
          <w:color w:val="F79646" w:themeColor="accent6"/>
        </w:rPr>
        <w:t>LoadConfigFile</w:t>
      </w:r>
      <w:proofErr w:type="spellEnd"/>
      <w:r w:rsidR="00FA3888">
        <w:t xml:space="preserve">, le </w:t>
      </w:r>
      <w:proofErr w:type="spellStart"/>
      <w:r w:rsidR="00FA3888">
        <w:t>device</w:t>
      </w:r>
      <w:proofErr w:type="spellEnd"/>
      <w:r w:rsidR="00FA3888">
        <w:t xml:space="preserve"> passe en « STANDBY » et doit afficher</w:t>
      </w:r>
      <w:r w:rsidR="004B4A27">
        <w:t xml:space="preserve"> </w:t>
      </w:r>
      <w:proofErr w:type="spellStart"/>
      <w:r w:rsidR="00AB601D" w:rsidRPr="00A510C0">
        <w:rPr>
          <w:b/>
          <w:smallCaps/>
          <w:color w:val="9BBB59" w:themeColor="accent3"/>
          <w:spacing w:val="5"/>
        </w:rPr>
        <w:t>currentMode</w:t>
      </w:r>
      <w:proofErr w:type="spellEnd"/>
      <w:r w:rsidR="00AB601D">
        <w:rPr>
          <w:b/>
          <w:smallCaps/>
          <w:color w:val="7030A0"/>
          <w:spacing w:val="5"/>
        </w:rPr>
        <w:t xml:space="preserve"> </w:t>
      </w:r>
      <w:r w:rsidR="00AB601D" w:rsidRPr="00A510C0">
        <w:rPr>
          <w:b/>
          <w:smallCaps/>
          <w:color w:val="9BBB59" w:themeColor="accent3"/>
          <w:spacing w:val="5"/>
        </w:rPr>
        <w:t>= MCA</w:t>
      </w:r>
      <w:r w:rsidR="001311CB" w:rsidRPr="00A510C0">
        <w:rPr>
          <w:b/>
          <w:smallCaps/>
          <w:color w:val="9BBB59" w:themeColor="accent3"/>
          <w:spacing w:val="5"/>
        </w:rPr>
        <w:t xml:space="preserve"> </w:t>
      </w:r>
      <w:r w:rsidR="001311CB" w:rsidRPr="001311CB">
        <w:t xml:space="preserve">(voir </w:t>
      </w:r>
      <w:r w:rsidR="009A1C9B">
        <w:t xml:space="preserve">aussi </w:t>
      </w:r>
      <w:r w:rsidR="001311CB" w:rsidRPr="001311CB">
        <w:t>§</w:t>
      </w:r>
      <w:r w:rsidR="001311CB">
        <w:fldChar w:fldCharType="begin"/>
      </w:r>
      <w:r w:rsidR="001311CB">
        <w:instrText xml:space="preserve"> REF _Ref471462124 \r \h </w:instrText>
      </w:r>
      <w:r w:rsidR="001311CB">
        <w:fldChar w:fldCharType="separate"/>
      </w:r>
      <w:r w:rsidR="0068791D">
        <w:t>2.3</w:t>
      </w:r>
      <w:r w:rsidR="001311CB">
        <w:fldChar w:fldCharType="end"/>
      </w:r>
      <w:r w:rsidR="001311CB">
        <w:t>)</w:t>
      </w:r>
    </w:p>
    <w:p w:rsidR="00CB2AE7" w:rsidRDefault="00CB2AE7" w:rsidP="00AB601D">
      <w:pPr>
        <w:spacing w:after="200"/>
        <w:jc w:val="both"/>
      </w:pPr>
    </w:p>
    <w:p w:rsidR="007D35CA" w:rsidRDefault="007D35CA" w:rsidP="007D35CA">
      <w:pPr>
        <w:pStyle w:val="Titre2"/>
      </w:pPr>
      <w:bookmarkStart w:id="13" w:name="_Toc34121677"/>
      <w:r>
        <w:t xml:space="preserve">mode MCA </w:t>
      </w:r>
      <w:r w:rsidR="002D5CC3">
        <w:t>–</w:t>
      </w:r>
      <w:r>
        <w:t xml:space="preserve"> </w:t>
      </w:r>
      <w:r w:rsidR="00770F9A">
        <w:t>Acquisition</w:t>
      </w:r>
      <w:bookmarkEnd w:id="13"/>
    </w:p>
    <w:p w:rsidR="0062011B" w:rsidRDefault="0062011B" w:rsidP="0062011B">
      <w:pPr>
        <w:pStyle w:val="Titre3"/>
      </w:pPr>
      <w:bookmarkStart w:id="14" w:name="_Toc34121678"/>
      <w:r>
        <w:t>Déclenchement</w:t>
      </w:r>
      <w:bookmarkEnd w:id="14"/>
    </w:p>
    <w:p w:rsidR="0062011B" w:rsidRDefault="0062011B" w:rsidP="0062011B">
      <w:pPr>
        <w:spacing w:after="200"/>
      </w:pPr>
    </w:p>
    <w:p w:rsidR="0062011B" w:rsidRDefault="0062011B" w:rsidP="0062011B">
      <w:pPr>
        <w:spacing w:line="240" w:lineRule="auto"/>
        <w:jc w:val="both"/>
      </w:pPr>
      <w:r>
        <w:t>L’acquisition peut être déclenchée par :</w:t>
      </w:r>
    </w:p>
    <w:p w:rsidR="0062011B" w:rsidRDefault="0062011B" w:rsidP="0062011B">
      <w:pPr>
        <w:spacing w:line="240" w:lineRule="auto"/>
        <w:jc w:val="both"/>
      </w:pPr>
    </w:p>
    <w:p w:rsidR="006C528F" w:rsidRDefault="0062011B" w:rsidP="0062011B">
      <w:pPr>
        <w:spacing w:line="240" w:lineRule="auto"/>
        <w:jc w:val="both"/>
      </w:pPr>
      <w:r>
        <w:t xml:space="preserve">- « soft » </w:t>
      </w:r>
      <w:r w:rsidR="006C528F">
        <w:t xml:space="preserve">(déclenchement directement suite à la commande </w:t>
      </w:r>
      <w:r w:rsidR="006C528F" w:rsidRPr="006C528F">
        <w:rPr>
          <w:color w:val="F79646" w:themeColor="accent6"/>
        </w:rPr>
        <w:t>SNAP</w:t>
      </w:r>
      <w:r w:rsidR="006C528F">
        <w:t>)</w:t>
      </w:r>
    </w:p>
    <w:p w:rsidR="0062011B" w:rsidRDefault="0062011B" w:rsidP="0062011B">
      <w:pPr>
        <w:spacing w:line="240" w:lineRule="auto"/>
        <w:jc w:val="both"/>
      </w:pPr>
      <w:r>
        <w:t>- « hard » via l’entrée logiqu</w:t>
      </w:r>
      <w:r w:rsidR="006C528F">
        <w:t xml:space="preserve">e GATE (TTL/CMOS </w:t>
      </w:r>
      <w:proofErr w:type="spellStart"/>
      <w:r w:rsidR="006C528F">
        <w:t>Logic</w:t>
      </w:r>
      <w:proofErr w:type="spellEnd"/>
      <w:r w:rsidR="006C528F">
        <w:t xml:space="preserve"> Input), l’acquisition est démarrée suite à la commande </w:t>
      </w:r>
      <w:r w:rsidR="006C528F" w:rsidRPr="006C528F">
        <w:rPr>
          <w:color w:val="F79646" w:themeColor="accent6"/>
        </w:rPr>
        <w:t xml:space="preserve">SNAP </w:t>
      </w:r>
      <w:r w:rsidR="006C528F">
        <w:t xml:space="preserve">mais </w:t>
      </w:r>
      <w:r>
        <w:t>le comptage est déclenché par un trigger</w:t>
      </w:r>
      <w:r w:rsidR="006C528F">
        <w:t>.</w:t>
      </w:r>
    </w:p>
    <w:p w:rsidR="0062011B" w:rsidRDefault="0062011B" w:rsidP="0062011B"/>
    <w:p w:rsidR="004311E3" w:rsidRPr="00112CE4" w:rsidRDefault="004311E3" w:rsidP="0062011B">
      <w:pPr>
        <w:rPr>
          <w:i/>
        </w:rPr>
      </w:pPr>
      <w:r w:rsidRPr="00112CE4">
        <w:rPr>
          <w:i/>
        </w:rPr>
        <w:t>Paramètre non visible dans l’ATK Panel</w:t>
      </w:r>
      <w:r w:rsidRPr="00112CE4">
        <w:rPr>
          <w:rStyle w:val="Appelnotedebasdep"/>
          <w:i/>
        </w:rPr>
        <w:footnoteReference w:id="2"/>
      </w:r>
    </w:p>
    <w:p w:rsidR="009921E6" w:rsidRDefault="0062011B" w:rsidP="009921E6">
      <w:pPr>
        <w:pStyle w:val="Titre3"/>
      </w:pPr>
      <w:bookmarkStart w:id="15" w:name="_Toc34121679"/>
      <w:r>
        <w:t>Comptage</w:t>
      </w:r>
      <w:r w:rsidR="004A281E">
        <w:rPr>
          <w:rStyle w:val="Appelnotedebasdep"/>
        </w:rPr>
        <w:footnoteReference w:id="3"/>
      </w:r>
      <w:bookmarkEnd w:id="15"/>
    </w:p>
    <w:p w:rsidR="009921E6" w:rsidRDefault="009921E6" w:rsidP="00A44EC0">
      <w:pPr>
        <w:jc w:val="both"/>
      </w:pPr>
    </w:p>
    <w:p w:rsidR="00CC4A76" w:rsidRDefault="00CC4A76" w:rsidP="00A510C0">
      <w:pPr>
        <w:spacing w:after="200"/>
        <w:jc w:val="both"/>
      </w:pPr>
      <w:r>
        <w:t xml:space="preserve">Plusieurs </w:t>
      </w:r>
      <w:r w:rsidR="00B64B91">
        <w:t>modes</w:t>
      </w:r>
      <w:r>
        <w:t xml:space="preserve"> d</w:t>
      </w:r>
      <w:r w:rsidR="00623F49">
        <w:t xml:space="preserve">’acquisition </w:t>
      </w:r>
      <w:r w:rsidR="004311E3">
        <w:t xml:space="preserve">sont </w:t>
      </w:r>
      <w:r w:rsidR="007C7C66">
        <w:t>disponibles</w:t>
      </w:r>
      <w:r w:rsidR="004311E3">
        <w:t xml:space="preserve"> </w:t>
      </w:r>
      <w:r w:rsidR="007A32B2">
        <w:t xml:space="preserve">et </w:t>
      </w:r>
      <w:r w:rsidR="00FF467F">
        <w:t>paramétrable</w:t>
      </w:r>
      <w:r w:rsidR="008D4A93">
        <w:t xml:space="preserve"> dans l’ATK</w:t>
      </w:r>
      <w:r w:rsidR="00CC0350">
        <w:t xml:space="preserve"> via l’attribut </w:t>
      </w:r>
      <w:proofErr w:type="spellStart"/>
      <w:r w:rsidR="00CC0350" w:rsidRPr="00A510C0">
        <w:rPr>
          <w:b/>
          <w:smallCaps/>
          <w:color w:val="9BBB59" w:themeColor="accent3"/>
          <w:spacing w:val="5"/>
        </w:rPr>
        <w:t>presetType</w:t>
      </w:r>
      <w:proofErr w:type="spellEnd"/>
    </w:p>
    <w:p w:rsidR="007132DA" w:rsidRPr="0007144F" w:rsidRDefault="0007144F" w:rsidP="002D5CC3">
      <w:pPr>
        <w:rPr>
          <w:rFonts w:ascii="Arial" w:hAnsi="Arial" w:cs="Arial"/>
          <w:position w:val="3"/>
          <w:sz w:val="21"/>
          <w:szCs w:val="21"/>
          <w:u w:val="single"/>
        </w:rPr>
      </w:pPr>
      <w:r>
        <w:rPr>
          <w:rFonts w:ascii="Arial" w:hAnsi="Arial" w:cs="Arial"/>
          <w:position w:val="3"/>
          <w:sz w:val="21"/>
          <w:szCs w:val="21"/>
          <w:u w:val="single"/>
        </w:rPr>
        <w:t>Acquisition</w:t>
      </w:r>
      <w:r w:rsidR="007132DA" w:rsidRPr="0007144F">
        <w:rPr>
          <w:rFonts w:ascii="Arial" w:hAnsi="Arial" w:cs="Arial"/>
          <w:position w:val="3"/>
          <w:sz w:val="21"/>
          <w:szCs w:val="21"/>
          <w:u w:val="single"/>
        </w:rPr>
        <w:t xml:space="preserve"> manuel</w:t>
      </w:r>
      <w:r>
        <w:rPr>
          <w:rFonts w:ascii="Arial" w:hAnsi="Arial" w:cs="Arial"/>
          <w:position w:val="3"/>
          <w:sz w:val="21"/>
          <w:szCs w:val="21"/>
          <w:u w:val="single"/>
        </w:rPr>
        <w:t>le</w:t>
      </w:r>
    </w:p>
    <w:p w:rsidR="008F7865" w:rsidRDefault="00CC4A76" w:rsidP="002D5CC3">
      <w:pPr>
        <w:rPr>
          <w:rFonts w:ascii="Arial" w:hAnsi="Arial" w:cs="Arial"/>
          <w:position w:val="3"/>
          <w:sz w:val="21"/>
          <w:szCs w:val="21"/>
        </w:rPr>
      </w:pPr>
      <w:r w:rsidRPr="0053560C">
        <w:rPr>
          <w:rFonts w:ascii="Arial" w:hAnsi="Arial" w:cs="Arial"/>
          <w:position w:val="3"/>
          <w:sz w:val="21"/>
          <w:szCs w:val="21"/>
        </w:rPr>
        <w:t xml:space="preserve">NONE </w:t>
      </w:r>
      <w:r w:rsidR="005F5954">
        <w:rPr>
          <w:rFonts w:ascii="Arial" w:hAnsi="Arial" w:cs="Arial"/>
          <w:position w:val="3"/>
          <w:sz w:val="21"/>
          <w:szCs w:val="21"/>
        </w:rPr>
        <w:tab/>
      </w:r>
      <w:r w:rsidR="005F5954">
        <w:rPr>
          <w:rFonts w:ascii="Arial" w:hAnsi="Arial" w:cs="Arial"/>
          <w:position w:val="3"/>
          <w:sz w:val="21"/>
          <w:szCs w:val="21"/>
        </w:rPr>
        <w:tab/>
      </w:r>
      <w:r w:rsidRPr="0053560C">
        <w:rPr>
          <w:rFonts w:ascii="Arial" w:hAnsi="Arial" w:cs="Arial"/>
          <w:position w:val="3"/>
          <w:sz w:val="21"/>
          <w:szCs w:val="21"/>
        </w:rPr>
        <w:t xml:space="preserve">: acquisition s'arrête après un </w:t>
      </w:r>
      <w:r w:rsidRPr="009F490A">
        <w:rPr>
          <w:rFonts w:ascii="Arial" w:hAnsi="Arial" w:cs="Arial"/>
          <w:b/>
          <w:position w:val="3"/>
          <w:sz w:val="21"/>
          <w:szCs w:val="21"/>
        </w:rPr>
        <w:t>"stop"</w:t>
      </w:r>
      <w:r w:rsidR="008F7865">
        <w:rPr>
          <w:rFonts w:ascii="Arial" w:hAnsi="Arial" w:cs="Arial"/>
          <w:position w:val="3"/>
          <w:sz w:val="21"/>
          <w:szCs w:val="21"/>
        </w:rPr>
        <w:t xml:space="preserve"> utilisateur</w:t>
      </w:r>
    </w:p>
    <w:p w:rsidR="008F6DE3" w:rsidRDefault="008F6DE3" w:rsidP="002D5CC3">
      <w:pPr>
        <w:rPr>
          <w:rFonts w:ascii="Arial" w:hAnsi="Arial" w:cs="Arial"/>
          <w:position w:val="3"/>
          <w:sz w:val="21"/>
          <w:szCs w:val="21"/>
        </w:rPr>
      </w:pPr>
    </w:p>
    <w:p w:rsidR="007132DA" w:rsidRPr="00F572AA" w:rsidRDefault="0007144F" w:rsidP="002D5CC3">
      <w:pPr>
        <w:rPr>
          <w:rFonts w:ascii="Arial" w:hAnsi="Arial" w:cs="Arial"/>
          <w:position w:val="3"/>
          <w:sz w:val="21"/>
          <w:szCs w:val="21"/>
          <w:u w:val="single"/>
        </w:rPr>
      </w:pPr>
      <w:r w:rsidRPr="00F572AA">
        <w:rPr>
          <w:rFonts w:ascii="Arial" w:hAnsi="Arial" w:cs="Arial"/>
          <w:position w:val="3"/>
          <w:sz w:val="21"/>
          <w:szCs w:val="21"/>
          <w:u w:val="single"/>
        </w:rPr>
        <w:t>Acquisition</w:t>
      </w:r>
      <w:r w:rsidR="007132DA" w:rsidRPr="00F572AA">
        <w:rPr>
          <w:rFonts w:ascii="Arial" w:hAnsi="Arial" w:cs="Arial"/>
          <w:position w:val="3"/>
          <w:sz w:val="21"/>
          <w:szCs w:val="21"/>
          <w:u w:val="single"/>
        </w:rPr>
        <w:t xml:space="preserve"> avec fin automatique</w:t>
      </w:r>
    </w:p>
    <w:p w:rsidR="00D21D36" w:rsidRDefault="00CC4A76" w:rsidP="002D5CC3">
      <w:pPr>
        <w:rPr>
          <w:rFonts w:ascii="Arial" w:hAnsi="Arial" w:cs="Arial"/>
          <w:position w:val="3"/>
          <w:sz w:val="21"/>
          <w:szCs w:val="21"/>
        </w:rPr>
      </w:pPr>
      <w:r>
        <w:rPr>
          <w:rFonts w:ascii="Arial" w:hAnsi="Arial" w:cs="Arial"/>
          <w:position w:val="3"/>
          <w:sz w:val="21"/>
          <w:szCs w:val="21"/>
        </w:rPr>
        <w:t xml:space="preserve">FIXED_REAL </w:t>
      </w:r>
      <w:r w:rsidR="005F5954">
        <w:rPr>
          <w:rFonts w:ascii="Arial" w:hAnsi="Arial" w:cs="Arial"/>
          <w:position w:val="3"/>
          <w:sz w:val="21"/>
          <w:szCs w:val="21"/>
        </w:rPr>
        <w:tab/>
      </w:r>
      <w:r>
        <w:rPr>
          <w:rFonts w:ascii="Arial" w:hAnsi="Arial" w:cs="Arial"/>
          <w:position w:val="3"/>
          <w:sz w:val="21"/>
          <w:szCs w:val="21"/>
        </w:rPr>
        <w:t>: acquisition s'arrête après écoulement du "real time</w:t>
      </w:r>
      <w:r w:rsidR="002659C8">
        <w:rPr>
          <w:rStyle w:val="Appelnotedebasdep"/>
          <w:rFonts w:ascii="Arial" w:hAnsi="Arial" w:cs="Arial"/>
          <w:position w:val="3"/>
          <w:sz w:val="21"/>
          <w:szCs w:val="21"/>
        </w:rPr>
        <w:footnoteReference w:id="4"/>
      </w:r>
      <w:r>
        <w:rPr>
          <w:rFonts w:ascii="Arial" w:hAnsi="Arial" w:cs="Arial"/>
          <w:position w:val="3"/>
          <w:sz w:val="21"/>
          <w:szCs w:val="21"/>
        </w:rPr>
        <w:t xml:space="preserve">" spécifié dans </w:t>
      </w:r>
      <w:proofErr w:type="spellStart"/>
      <w:r w:rsidRPr="00A510C0">
        <w:rPr>
          <w:rFonts w:ascii="Arial" w:hAnsi="Arial" w:cs="Arial"/>
          <w:color w:val="9BBB59" w:themeColor="accent3"/>
          <w:position w:val="3"/>
          <w:sz w:val="21"/>
          <w:szCs w:val="21"/>
        </w:rPr>
        <w:t>presetValue</w:t>
      </w:r>
      <w:proofErr w:type="spellEnd"/>
      <w:r>
        <w:rPr>
          <w:rFonts w:ascii="Arial" w:hAnsi="Arial" w:cs="Arial"/>
          <w:position w:val="3"/>
          <w:sz w:val="21"/>
          <w:szCs w:val="21"/>
        </w:rPr>
        <w:br/>
        <w:t xml:space="preserve">FIXED_LIVE </w:t>
      </w:r>
      <w:r w:rsidR="005F5954">
        <w:rPr>
          <w:rFonts w:ascii="Arial" w:hAnsi="Arial" w:cs="Arial"/>
          <w:position w:val="3"/>
          <w:sz w:val="21"/>
          <w:szCs w:val="21"/>
        </w:rPr>
        <w:tab/>
      </w:r>
      <w:r>
        <w:rPr>
          <w:rFonts w:ascii="Arial" w:hAnsi="Arial" w:cs="Arial"/>
          <w:position w:val="3"/>
          <w:sz w:val="21"/>
          <w:szCs w:val="21"/>
        </w:rPr>
        <w:t>: acquisition s'arrête après écoulement du "live time</w:t>
      </w:r>
      <w:r w:rsidR="002659C8">
        <w:rPr>
          <w:rStyle w:val="Appelnotedebasdep"/>
          <w:rFonts w:ascii="Arial" w:hAnsi="Arial" w:cs="Arial"/>
          <w:position w:val="3"/>
          <w:sz w:val="21"/>
          <w:szCs w:val="21"/>
        </w:rPr>
        <w:footnoteReference w:id="5"/>
      </w:r>
      <w:r>
        <w:rPr>
          <w:rFonts w:ascii="Arial" w:hAnsi="Arial" w:cs="Arial"/>
          <w:position w:val="3"/>
          <w:sz w:val="21"/>
          <w:szCs w:val="21"/>
        </w:rPr>
        <w:t xml:space="preserve">" spécifié dans </w:t>
      </w:r>
      <w:proofErr w:type="spellStart"/>
      <w:r w:rsidRPr="00A510C0">
        <w:rPr>
          <w:rFonts w:ascii="Arial" w:hAnsi="Arial" w:cs="Arial"/>
          <w:color w:val="9BBB59" w:themeColor="accent3"/>
          <w:position w:val="3"/>
          <w:sz w:val="21"/>
          <w:szCs w:val="21"/>
        </w:rPr>
        <w:t>presetValue</w:t>
      </w:r>
      <w:proofErr w:type="spellEnd"/>
      <w:r>
        <w:rPr>
          <w:rFonts w:ascii="Arial" w:hAnsi="Arial" w:cs="Arial"/>
          <w:position w:val="3"/>
          <w:sz w:val="21"/>
          <w:szCs w:val="21"/>
        </w:rPr>
        <w:br/>
        <w:t xml:space="preserve">FIXED_EVENTS : acquisition s'arrête après comptage des "nb </w:t>
      </w:r>
      <w:proofErr w:type="spellStart"/>
      <w:r>
        <w:rPr>
          <w:rFonts w:ascii="Arial" w:hAnsi="Arial" w:cs="Arial"/>
          <w:position w:val="3"/>
          <w:sz w:val="21"/>
          <w:szCs w:val="21"/>
        </w:rPr>
        <w:t>events</w:t>
      </w:r>
      <w:proofErr w:type="spellEnd"/>
      <w:r>
        <w:rPr>
          <w:rFonts w:ascii="Arial" w:hAnsi="Arial" w:cs="Arial"/>
          <w:position w:val="3"/>
          <w:sz w:val="21"/>
          <w:szCs w:val="21"/>
        </w:rPr>
        <w:t xml:space="preserve">" spécifié dans </w:t>
      </w:r>
      <w:proofErr w:type="spellStart"/>
      <w:r w:rsidRPr="00A510C0">
        <w:rPr>
          <w:rFonts w:ascii="Arial" w:hAnsi="Arial" w:cs="Arial"/>
          <w:color w:val="9BBB59" w:themeColor="accent3"/>
          <w:position w:val="3"/>
          <w:sz w:val="21"/>
          <w:szCs w:val="21"/>
        </w:rPr>
        <w:t>presetValue</w:t>
      </w:r>
      <w:proofErr w:type="spellEnd"/>
    </w:p>
    <w:p w:rsidR="00492E7A" w:rsidRPr="002D5CC3" w:rsidRDefault="00CC4A76" w:rsidP="002D5CC3">
      <w:r>
        <w:rPr>
          <w:rFonts w:ascii="Arial" w:hAnsi="Arial" w:cs="Arial"/>
          <w:position w:val="3"/>
          <w:sz w:val="21"/>
          <w:szCs w:val="21"/>
        </w:rPr>
        <w:t xml:space="preserve">FIXED_TRIGGERS : acquisition s'arrête après détection de "input triggers" spécifié dans </w:t>
      </w:r>
      <w:proofErr w:type="spellStart"/>
      <w:r w:rsidRPr="00A510C0">
        <w:rPr>
          <w:rFonts w:ascii="Arial" w:hAnsi="Arial" w:cs="Arial"/>
          <w:color w:val="9BBB59" w:themeColor="accent3"/>
          <w:position w:val="3"/>
          <w:sz w:val="21"/>
          <w:szCs w:val="21"/>
        </w:rPr>
        <w:t>presetValue</w:t>
      </w:r>
      <w:proofErr w:type="spellEnd"/>
    </w:p>
    <w:p w:rsidR="00A26AA5" w:rsidRDefault="00A26AA5">
      <w:pPr>
        <w:spacing w:after="200"/>
      </w:pPr>
    </w:p>
    <w:p w:rsidR="002A4944" w:rsidRDefault="002A4944">
      <w:pPr>
        <w:spacing w:after="200"/>
      </w:pPr>
      <w:r>
        <w:t>On note quand mode GATE (</w:t>
      </w:r>
      <w:r w:rsidR="00D163CA">
        <w:t>déclenchement</w:t>
      </w:r>
      <w:r>
        <w:t xml:space="preserve"> « hard » du </w:t>
      </w:r>
      <w:r w:rsidR="00D163CA">
        <w:t>comptage</w:t>
      </w:r>
      <w:r>
        <w:t>)</w:t>
      </w:r>
      <w:r w:rsidR="00191C97">
        <w:t>,</w:t>
      </w:r>
      <w:r>
        <w:t xml:space="preserve"> le temps de comptage est donné par la largeur de la GATE.</w:t>
      </w:r>
    </w:p>
    <w:p w:rsidR="002A4944" w:rsidRDefault="002A4944">
      <w:pPr>
        <w:spacing w:after="200"/>
      </w:pPr>
    </w:p>
    <w:p w:rsidR="00CF3089" w:rsidRDefault="00CF3089">
      <w:pPr>
        <w:spacing w:after="200"/>
        <w:rPr>
          <w:b/>
          <w:smallCaps/>
          <w:sz w:val="24"/>
          <w:szCs w:val="28"/>
        </w:rPr>
      </w:pPr>
      <w:r>
        <w:br w:type="page"/>
      </w:r>
    </w:p>
    <w:p w:rsidR="009A6BE9" w:rsidRDefault="009A6BE9" w:rsidP="009A6BE9">
      <w:pPr>
        <w:pStyle w:val="Titre2"/>
      </w:pPr>
      <w:bookmarkStart w:id="16" w:name="_Toc34121680"/>
      <w:r>
        <w:lastRenderedPageBreak/>
        <w:t>Mode MCA - Fichier INI</w:t>
      </w:r>
      <w:bookmarkEnd w:id="16"/>
    </w:p>
    <w:p w:rsidR="009A6BE9" w:rsidRDefault="009A6BE9" w:rsidP="009A6BE9"/>
    <w:p w:rsidR="009A6BE9" w:rsidRDefault="009A6BE9" w:rsidP="00963642">
      <w:pPr>
        <w:tabs>
          <w:tab w:val="center" w:pos="4536"/>
        </w:tabs>
      </w:pPr>
      <w:r>
        <w:t>Fichier *.</w:t>
      </w:r>
      <w:proofErr w:type="spellStart"/>
      <w:r>
        <w:t>ini</w:t>
      </w:r>
      <w:proofErr w:type="spellEnd"/>
      <w:r>
        <w:t xml:space="preserve"> créé via </w:t>
      </w:r>
      <w:proofErr w:type="spellStart"/>
      <w:r>
        <w:t>Xmanager</w:t>
      </w:r>
      <w:proofErr w:type="spellEnd"/>
      <w:r>
        <w:t>,</w:t>
      </w:r>
      <w:r w:rsidR="00717975">
        <w:t xml:space="preserve"> il </w:t>
      </w:r>
      <w:r w:rsidR="00070EA3">
        <w:t>faut :</w:t>
      </w:r>
      <w:r w:rsidR="00963642">
        <w:tab/>
      </w:r>
    </w:p>
    <w:p w:rsidR="00963642" w:rsidRDefault="00963642" w:rsidP="00963642">
      <w:pPr>
        <w:tabs>
          <w:tab w:val="center" w:pos="4536"/>
        </w:tabs>
      </w:pPr>
    </w:p>
    <w:p w:rsidR="001002B1" w:rsidRDefault="001002B1" w:rsidP="001002B1">
      <w:r w:rsidRPr="001002B1">
        <w:t xml:space="preserve">- </w:t>
      </w:r>
      <w:r>
        <w:t xml:space="preserve">définir </w:t>
      </w:r>
      <w:r w:rsidRPr="001002B1">
        <w:t>le mode MCA via</w:t>
      </w:r>
      <w:r w:rsidR="00994FD5">
        <w:t> :</w:t>
      </w:r>
    </w:p>
    <w:p w:rsidR="00994FD5" w:rsidRPr="001002B1" w:rsidRDefault="00994FD5" w:rsidP="001002B1"/>
    <w:p w:rsidR="00963642" w:rsidRPr="00740FC6" w:rsidRDefault="009A6BE9" w:rsidP="00963642">
      <w:pPr>
        <w:ind w:firstLine="576"/>
        <w:rPr>
          <w:color w:val="C0504D" w:themeColor="accent2"/>
        </w:rPr>
      </w:pPr>
      <w:proofErr w:type="spellStart"/>
      <w:proofErr w:type="gramStart"/>
      <w:r w:rsidRPr="00740FC6">
        <w:rPr>
          <w:color w:val="C0504D" w:themeColor="accent2"/>
        </w:rPr>
        <w:t>mapping_mode</w:t>
      </w:r>
      <w:proofErr w:type="spellEnd"/>
      <w:proofErr w:type="gramEnd"/>
      <w:r w:rsidRPr="00740FC6">
        <w:rPr>
          <w:color w:val="C0504D" w:themeColor="accent2"/>
        </w:rPr>
        <w:t xml:space="preserve"> = 0</w:t>
      </w:r>
    </w:p>
    <w:p w:rsidR="00963642" w:rsidRDefault="00963642" w:rsidP="00963642">
      <w:pPr>
        <w:ind w:firstLine="576"/>
        <w:rPr>
          <w:b/>
          <w:color w:val="C0504D" w:themeColor="accent2"/>
        </w:rPr>
      </w:pPr>
    </w:p>
    <w:p w:rsidR="001002B1" w:rsidRDefault="001002B1" w:rsidP="00963642">
      <w:r w:rsidRPr="001002B1">
        <w:t xml:space="preserve">- configurer le mode </w:t>
      </w:r>
      <w:r w:rsidR="00017B5A">
        <w:t xml:space="preserve">de </w:t>
      </w:r>
      <w:r w:rsidR="00CD2A70">
        <w:t>déclenchement</w:t>
      </w:r>
      <w:r w:rsidR="00017B5A">
        <w:t xml:space="preserve"> de l</w:t>
      </w:r>
      <w:r w:rsidR="004D0503">
        <w:t>’acquisition via</w:t>
      </w:r>
      <w:r w:rsidR="003B7784">
        <w:t> :</w:t>
      </w:r>
    </w:p>
    <w:p w:rsidR="003B7784" w:rsidRPr="00963642" w:rsidRDefault="003B7784" w:rsidP="00963642">
      <w:pPr>
        <w:rPr>
          <w:b/>
          <w:color w:val="C0504D" w:themeColor="accent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B2D84" w:rsidTr="00BB2D84">
        <w:tc>
          <w:tcPr>
            <w:tcW w:w="4606" w:type="dxa"/>
          </w:tcPr>
          <w:p w:rsidR="00BB2D84" w:rsidRPr="0055125E" w:rsidRDefault="007C2320" w:rsidP="00BB2D84">
            <w:pPr>
              <w:rPr>
                <w:b/>
                <w:lang w:val="en-US"/>
              </w:rPr>
            </w:pPr>
            <w:r w:rsidRPr="0055125E">
              <w:rPr>
                <w:b/>
                <w:lang w:val="en-US"/>
              </w:rPr>
              <w:t>Non GATE</w:t>
            </w:r>
          </w:p>
          <w:p w:rsidR="007C2320" w:rsidRPr="00BB2D84" w:rsidRDefault="007C2320" w:rsidP="00BB2D84">
            <w:pPr>
              <w:rPr>
                <w:b/>
                <w:color w:val="C0504D" w:themeColor="accent2"/>
                <w:lang w:val="en-US"/>
              </w:rPr>
            </w:pPr>
          </w:p>
          <w:p w:rsidR="00BB2D84" w:rsidRPr="009C2899" w:rsidRDefault="00BB2D84" w:rsidP="00BB2D84">
            <w:pPr>
              <w:ind w:firstLine="576"/>
              <w:rPr>
                <w:color w:val="C0504D" w:themeColor="accent2"/>
                <w:lang w:val="en-US"/>
              </w:rPr>
            </w:pPr>
            <w:proofErr w:type="spellStart"/>
            <w:r w:rsidRPr="009C2899">
              <w:rPr>
                <w:color w:val="C0504D" w:themeColor="accent2"/>
                <w:lang w:val="en-US"/>
              </w:rPr>
              <w:t>gate_mast</w:t>
            </w:r>
            <w:r w:rsidR="00B740D1">
              <w:rPr>
                <w:color w:val="C0504D" w:themeColor="accent2"/>
                <w:lang w:val="en-US"/>
              </w:rPr>
              <w:t>er</w:t>
            </w:r>
            <w:proofErr w:type="spellEnd"/>
            <w:r w:rsidR="00B740D1">
              <w:rPr>
                <w:color w:val="C0504D" w:themeColor="accent2"/>
                <w:lang w:val="en-US"/>
              </w:rPr>
              <w:t xml:space="preserve"> = 0</w:t>
            </w:r>
          </w:p>
          <w:p w:rsidR="00BB2D84" w:rsidRPr="00E07F17" w:rsidRDefault="00BB2D84" w:rsidP="00BB2D84">
            <w:pPr>
              <w:ind w:firstLine="576"/>
              <w:rPr>
                <w:color w:val="C0504D" w:themeColor="accent2"/>
              </w:rPr>
            </w:pPr>
            <w:proofErr w:type="spellStart"/>
            <w:r w:rsidRPr="00E07F17">
              <w:rPr>
                <w:color w:val="C0504D" w:themeColor="accent2"/>
              </w:rPr>
              <w:t>gate_mode</w:t>
            </w:r>
            <w:proofErr w:type="spellEnd"/>
            <w:r w:rsidR="00B740D1" w:rsidRPr="00E07F17">
              <w:rPr>
                <w:color w:val="C0504D" w:themeColor="accent2"/>
              </w:rPr>
              <w:t xml:space="preserve"> = 1</w:t>
            </w:r>
          </w:p>
          <w:p w:rsidR="00BB2D84" w:rsidRPr="00E07F17" w:rsidRDefault="00BB2D84" w:rsidP="0055125E">
            <w:pPr>
              <w:ind w:firstLine="576"/>
              <w:rPr>
                <w:b/>
                <w:color w:val="C0504D" w:themeColor="accent2"/>
              </w:rPr>
            </w:pPr>
            <w:proofErr w:type="spellStart"/>
            <w:r w:rsidRPr="00E07F17">
              <w:rPr>
                <w:color w:val="C0504D" w:themeColor="accent2"/>
              </w:rPr>
              <w:t>gate_ignore</w:t>
            </w:r>
            <w:proofErr w:type="spellEnd"/>
            <w:r w:rsidRPr="00E07F17">
              <w:rPr>
                <w:color w:val="C0504D" w:themeColor="accent2"/>
              </w:rPr>
              <w:t xml:space="preserve"> = 0</w:t>
            </w:r>
            <w:r w:rsidR="008161DE" w:rsidRPr="00E07F17">
              <w:rPr>
                <w:color w:val="C0504D" w:themeColor="accent2"/>
              </w:rPr>
              <w:t xml:space="preserve"> ou 1</w:t>
            </w:r>
          </w:p>
        </w:tc>
        <w:tc>
          <w:tcPr>
            <w:tcW w:w="4606" w:type="dxa"/>
          </w:tcPr>
          <w:p w:rsidR="00BB2D84" w:rsidRDefault="00BB2D84" w:rsidP="00BB2D84">
            <w:pPr>
              <w:rPr>
                <w:b/>
                <w:color w:val="C0504D" w:themeColor="accent2"/>
                <w:lang w:val="en-US"/>
              </w:rPr>
            </w:pPr>
            <w:r w:rsidRPr="0055125E">
              <w:rPr>
                <w:b/>
                <w:lang w:val="en-US"/>
              </w:rPr>
              <w:t>GATE</w:t>
            </w:r>
          </w:p>
          <w:p w:rsidR="00A11171" w:rsidRPr="00BB2D84" w:rsidRDefault="00A11171" w:rsidP="00BB2D84">
            <w:pPr>
              <w:rPr>
                <w:b/>
                <w:color w:val="C0504D" w:themeColor="accent2"/>
                <w:lang w:val="en-US"/>
              </w:rPr>
            </w:pPr>
          </w:p>
          <w:p w:rsidR="00BB2D84" w:rsidRPr="009C2899" w:rsidRDefault="00BB2D84" w:rsidP="00BB2D84">
            <w:pPr>
              <w:ind w:firstLine="576"/>
              <w:rPr>
                <w:color w:val="C0504D" w:themeColor="accent2"/>
                <w:lang w:val="en-US"/>
              </w:rPr>
            </w:pPr>
            <w:proofErr w:type="spellStart"/>
            <w:r w:rsidRPr="009C2899">
              <w:rPr>
                <w:color w:val="C0504D" w:themeColor="accent2"/>
                <w:lang w:val="en-US"/>
              </w:rPr>
              <w:t>gate_master</w:t>
            </w:r>
            <w:proofErr w:type="spellEnd"/>
            <w:r w:rsidRPr="009C2899">
              <w:rPr>
                <w:color w:val="C0504D" w:themeColor="accent2"/>
                <w:lang w:val="en-US"/>
              </w:rPr>
              <w:t xml:space="preserve"> = 1</w:t>
            </w:r>
          </w:p>
          <w:p w:rsidR="00BB2D84" w:rsidRPr="009C2899" w:rsidRDefault="00BB2D84" w:rsidP="00BB2D84">
            <w:pPr>
              <w:ind w:firstLine="576"/>
              <w:rPr>
                <w:color w:val="C0504D" w:themeColor="accent2"/>
                <w:lang w:val="en-US"/>
              </w:rPr>
            </w:pPr>
            <w:proofErr w:type="spellStart"/>
            <w:r w:rsidRPr="009C2899">
              <w:rPr>
                <w:color w:val="C0504D" w:themeColor="accent2"/>
                <w:lang w:val="en-US"/>
              </w:rPr>
              <w:t>gate_mode</w:t>
            </w:r>
            <w:proofErr w:type="spellEnd"/>
            <w:r w:rsidR="00B740D1">
              <w:rPr>
                <w:color w:val="C0504D" w:themeColor="accent2"/>
                <w:lang w:val="en-US"/>
              </w:rPr>
              <w:t xml:space="preserve"> = 0</w:t>
            </w:r>
          </w:p>
          <w:p w:rsidR="00BB2D84" w:rsidRPr="0055125E" w:rsidRDefault="00BB2D84" w:rsidP="0055125E">
            <w:pPr>
              <w:ind w:firstLine="576"/>
              <w:rPr>
                <w:b/>
                <w:color w:val="C0504D" w:themeColor="accent2"/>
                <w:lang w:val="en-US"/>
              </w:rPr>
            </w:pPr>
            <w:proofErr w:type="spellStart"/>
            <w:r>
              <w:rPr>
                <w:color w:val="C0504D" w:themeColor="accent2"/>
                <w:lang w:val="en-US"/>
              </w:rPr>
              <w:t>gate_ignore</w:t>
            </w:r>
            <w:proofErr w:type="spellEnd"/>
            <w:r>
              <w:rPr>
                <w:color w:val="C0504D" w:themeColor="accent2"/>
                <w:lang w:val="en-US"/>
              </w:rPr>
              <w:t xml:space="preserve"> = 0</w:t>
            </w:r>
          </w:p>
        </w:tc>
      </w:tr>
    </w:tbl>
    <w:p w:rsidR="00CD2A70" w:rsidRPr="009C2899" w:rsidRDefault="00CD2A70" w:rsidP="00963642">
      <w:pPr>
        <w:ind w:firstLine="576"/>
        <w:rPr>
          <w:b/>
          <w:color w:val="C0504D" w:themeColor="accent2"/>
          <w:lang w:val="en-US"/>
        </w:rPr>
      </w:pPr>
    </w:p>
    <w:p w:rsidR="006A1298" w:rsidRDefault="00017B5A" w:rsidP="00963642">
      <w:r w:rsidRPr="00963642">
        <w:t>- configurer le mode d’acquisition via</w:t>
      </w:r>
      <w:r w:rsidR="00F15343" w:rsidRPr="00963642">
        <w:t xml:space="preserve"> </w:t>
      </w:r>
      <w:proofErr w:type="spellStart"/>
      <w:r w:rsidR="00F17CB1" w:rsidRPr="00A469E7">
        <w:rPr>
          <w:color w:val="9BBB59" w:themeColor="accent3"/>
        </w:rPr>
        <w:t>preset_type</w:t>
      </w:r>
      <w:proofErr w:type="spellEnd"/>
      <w:r w:rsidR="00F17CB1" w:rsidRPr="00A469E7">
        <w:rPr>
          <w:color w:val="9BBB59" w:themeColor="accent3"/>
        </w:rPr>
        <w:t xml:space="preserve"> </w:t>
      </w:r>
      <w:r w:rsidR="00F17CB1" w:rsidRPr="00963642">
        <w:t>tel que :</w:t>
      </w:r>
    </w:p>
    <w:p w:rsidR="00994FD5" w:rsidRPr="00963642" w:rsidRDefault="00994FD5" w:rsidP="0096364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1"/>
        <w:gridCol w:w="1818"/>
        <w:gridCol w:w="1812"/>
        <w:gridCol w:w="1839"/>
        <w:gridCol w:w="2048"/>
      </w:tblGrid>
      <w:tr w:rsidR="006A1298" w:rsidRPr="00963642" w:rsidTr="001B51B0">
        <w:tc>
          <w:tcPr>
            <w:tcW w:w="1771" w:type="dxa"/>
          </w:tcPr>
          <w:p w:rsidR="000D3510" w:rsidRPr="00963642" w:rsidRDefault="006A1298" w:rsidP="00963642">
            <w:pPr>
              <w:spacing w:line="276" w:lineRule="auto"/>
            </w:pPr>
            <w:r w:rsidRPr="00963642">
              <w:t>NONE</w:t>
            </w:r>
          </w:p>
        </w:tc>
        <w:tc>
          <w:tcPr>
            <w:tcW w:w="1818" w:type="dxa"/>
          </w:tcPr>
          <w:p w:rsidR="006A1298" w:rsidRPr="00963642" w:rsidRDefault="006A1298" w:rsidP="00963642">
            <w:pPr>
              <w:spacing w:line="276" w:lineRule="auto"/>
            </w:pPr>
            <w:r w:rsidRPr="00963642">
              <w:t>FIXED_REAL</w:t>
            </w:r>
          </w:p>
        </w:tc>
        <w:tc>
          <w:tcPr>
            <w:tcW w:w="1812" w:type="dxa"/>
          </w:tcPr>
          <w:p w:rsidR="006A1298" w:rsidRPr="00963642" w:rsidRDefault="006A1298" w:rsidP="00963642">
            <w:pPr>
              <w:spacing w:line="276" w:lineRule="auto"/>
            </w:pPr>
            <w:r w:rsidRPr="00963642">
              <w:t>FIXED_LIVE</w:t>
            </w:r>
          </w:p>
        </w:tc>
        <w:tc>
          <w:tcPr>
            <w:tcW w:w="1839" w:type="dxa"/>
          </w:tcPr>
          <w:p w:rsidR="006A1298" w:rsidRPr="00963642" w:rsidRDefault="006A1298" w:rsidP="00963642">
            <w:pPr>
              <w:spacing w:line="276" w:lineRule="auto"/>
            </w:pPr>
            <w:r w:rsidRPr="00963642">
              <w:t>FIXED_EVENTS</w:t>
            </w:r>
          </w:p>
        </w:tc>
        <w:tc>
          <w:tcPr>
            <w:tcW w:w="2048" w:type="dxa"/>
          </w:tcPr>
          <w:p w:rsidR="006A1298" w:rsidRPr="00963642" w:rsidRDefault="006A1298" w:rsidP="00963642">
            <w:pPr>
              <w:spacing w:line="276" w:lineRule="auto"/>
            </w:pPr>
            <w:r w:rsidRPr="00963642">
              <w:t>FIXED_TRIGGERS</w:t>
            </w:r>
          </w:p>
        </w:tc>
      </w:tr>
      <w:tr w:rsidR="00963642" w:rsidRPr="00963642" w:rsidTr="000A2B2A">
        <w:trPr>
          <w:trHeight w:val="362"/>
        </w:trPr>
        <w:tc>
          <w:tcPr>
            <w:tcW w:w="1771" w:type="dxa"/>
          </w:tcPr>
          <w:p w:rsidR="008F7865" w:rsidRPr="00963642" w:rsidRDefault="008F7865" w:rsidP="00963642">
            <w:pPr>
              <w:rPr>
                <w:color w:val="C0504D" w:themeColor="accent2"/>
              </w:rPr>
            </w:pPr>
            <w:proofErr w:type="spellStart"/>
            <w:r w:rsidRPr="00963642">
              <w:rPr>
                <w:color w:val="C0504D" w:themeColor="accent2"/>
              </w:rPr>
              <w:t>preset_type</w:t>
            </w:r>
            <w:proofErr w:type="spellEnd"/>
            <w:r w:rsidRPr="00963642">
              <w:rPr>
                <w:color w:val="C0504D" w:themeColor="accent2"/>
              </w:rPr>
              <w:t xml:space="preserve"> = </w:t>
            </w:r>
            <w:r w:rsidR="007F78F2" w:rsidRPr="00963642">
              <w:rPr>
                <w:color w:val="C0504D" w:themeColor="accent2"/>
              </w:rPr>
              <w:t>0</w:t>
            </w:r>
          </w:p>
        </w:tc>
        <w:tc>
          <w:tcPr>
            <w:tcW w:w="1818" w:type="dxa"/>
          </w:tcPr>
          <w:p w:rsidR="006A1298" w:rsidRPr="00963642" w:rsidRDefault="00B0704C" w:rsidP="00963642">
            <w:pPr>
              <w:rPr>
                <w:color w:val="C0504D" w:themeColor="accent2"/>
              </w:rPr>
            </w:pPr>
            <w:proofErr w:type="spellStart"/>
            <w:r w:rsidRPr="00963642">
              <w:rPr>
                <w:color w:val="C0504D" w:themeColor="accent2"/>
              </w:rPr>
              <w:t>preset_type</w:t>
            </w:r>
            <w:proofErr w:type="spellEnd"/>
            <w:r w:rsidRPr="00963642">
              <w:rPr>
                <w:color w:val="C0504D" w:themeColor="accent2"/>
              </w:rPr>
              <w:t xml:space="preserve"> = 1</w:t>
            </w:r>
          </w:p>
        </w:tc>
        <w:tc>
          <w:tcPr>
            <w:tcW w:w="1812" w:type="dxa"/>
          </w:tcPr>
          <w:p w:rsidR="006A1298" w:rsidRPr="00963642" w:rsidRDefault="007F78F2" w:rsidP="00963642">
            <w:pPr>
              <w:rPr>
                <w:color w:val="C0504D" w:themeColor="accent2"/>
              </w:rPr>
            </w:pPr>
            <w:proofErr w:type="spellStart"/>
            <w:r w:rsidRPr="00963642">
              <w:rPr>
                <w:color w:val="C0504D" w:themeColor="accent2"/>
              </w:rPr>
              <w:t>p</w:t>
            </w:r>
            <w:r w:rsidR="00E70B6D" w:rsidRPr="00963642">
              <w:rPr>
                <w:color w:val="C0504D" w:themeColor="accent2"/>
              </w:rPr>
              <w:t>reset_type</w:t>
            </w:r>
            <w:proofErr w:type="spellEnd"/>
            <w:r w:rsidR="00E70B6D" w:rsidRPr="00963642">
              <w:rPr>
                <w:color w:val="C0504D" w:themeColor="accent2"/>
              </w:rPr>
              <w:t xml:space="preserve"> = 2</w:t>
            </w:r>
          </w:p>
        </w:tc>
        <w:tc>
          <w:tcPr>
            <w:tcW w:w="1839" w:type="dxa"/>
          </w:tcPr>
          <w:p w:rsidR="006A1298" w:rsidRPr="00963642" w:rsidRDefault="007F78F2" w:rsidP="00963642">
            <w:pPr>
              <w:rPr>
                <w:color w:val="C0504D" w:themeColor="accent2"/>
              </w:rPr>
            </w:pPr>
            <w:proofErr w:type="spellStart"/>
            <w:r w:rsidRPr="00963642">
              <w:rPr>
                <w:color w:val="C0504D" w:themeColor="accent2"/>
              </w:rPr>
              <w:t>p</w:t>
            </w:r>
            <w:r w:rsidR="00E70B6D" w:rsidRPr="00963642">
              <w:rPr>
                <w:color w:val="C0504D" w:themeColor="accent2"/>
              </w:rPr>
              <w:t>reset_type</w:t>
            </w:r>
            <w:proofErr w:type="spellEnd"/>
            <w:r w:rsidR="00E70B6D" w:rsidRPr="00963642">
              <w:rPr>
                <w:color w:val="C0504D" w:themeColor="accent2"/>
              </w:rPr>
              <w:t xml:space="preserve"> = 3</w:t>
            </w:r>
          </w:p>
        </w:tc>
        <w:tc>
          <w:tcPr>
            <w:tcW w:w="2048" w:type="dxa"/>
          </w:tcPr>
          <w:p w:rsidR="006A1298" w:rsidRPr="00963642" w:rsidRDefault="007F78F2" w:rsidP="00963642">
            <w:pPr>
              <w:rPr>
                <w:color w:val="C0504D" w:themeColor="accent2"/>
              </w:rPr>
            </w:pPr>
            <w:proofErr w:type="spellStart"/>
            <w:r w:rsidRPr="00963642">
              <w:rPr>
                <w:color w:val="C0504D" w:themeColor="accent2"/>
              </w:rPr>
              <w:t>p</w:t>
            </w:r>
            <w:r w:rsidR="00E70B6D" w:rsidRPr="00963642">
              <w:rPr>
                <w:color w:val="C0504D" w:themeColor="accent2"/>
              </w:rPr>
              <w:t>reset_type</w:t>
            </w:r>
            <w:proofErr w:type="spellEnd"/>
            <w:r w:rsidR="00E70B6D" w:rsidRPr="00963642">
              <w:rPr>
                <w:color w:val="C0504D" w:themeColor="accent2"/>
              </w:rPr>
              <w:t xml:space="preserve"> = 4</w:t>
            </w:r>
          </w:p>
        </w:tc>
      </w:tr>
    </w:tbl>
    <w:p w:rsidR="00B64B91" w:rsidRDefault="00B64B91" w:rsidP="00717975">
      <w:pPr>
        <w:spacing w:after="200"/>
      </w:pPr>
    </w:p>
    <w:p w:rsidR="00717975" w:rsidRDefault="00717975" w:rsidP="00717975">
      <w:pPr>
        <w:spacing w:after="200"/>
        <w:rPr>
          <w:i/>
        </w:rPr>
      </w:pPr>
      <w:r w:rsidRPr="00B64B91">
        <w:rPr>
          <w:i/>
        </w:rPr>
        <w:t xml:space="preserve">Voir </w:t>
      </w:r>
      <w:r w:rsidR="00E809C5">
        <w:rPr>
          <w:i/>
        </w:rPr>
        <w:t xml:space="preserve">aussi </w:t>
      </w:r>
      <w:r w:rsidRPr="00B64B91">
        <w:rPr>
          <w:i/>
        </w:rPr>
        <w:t>annexe  « Fichiers type MCA »</w:t>
      </w:r>
    </w:p>
    <w:p w:rsidR="00BD7472" w:rsidRDefault="00BD7472" w:rsidP="00717975">
      <w:pPr>
        <w:spacing w:after="200"/>
        <w:rPr>
          <w:i/>
        </w:rPr>
      </w:pPr>
    </w:p>
    <w:p w:rsidR="0042535B" w:rsidRDefault="00F823D2" w:rsidP="00F823D2">
      <w:pPr>
        <w:pStyle w:val="Titre2"/>
      </w:pPr>
      <w:bookmarkStart w:id="17" w:name="_Toc34121681"/>
      <w:r>
        <w:t>M</w:t>
      </w:r>
      <w:r w:rsidR="0042535B">
        <w:t xml:space="preserve">ode MCA </w:t>
      </w:r>
      <w:r w:rsidR="005764A4">
        <w:t>-</w:t>
      </w:r>
      <w:r w:rsidR="0063614D">
        <w:t xml:space="preserve"> </w:t>
      </w:r>
      <w:proofErr w:type="spellStart"/>
      <w:r w:rsidR="0042535B">
        <w:t>ROI</w:t>
      </w:r>
      <w:r w:rsidR="0063614D">
        <w:t>s</w:t>
      </w:r>
      <w:bookmarkEnd w:id="17"/>
      <w:proofErr w:type="spellEnd"/>
    </w:p>
    <w:p w:rsidR="0042535B" w:rsidRDefault="0042535B" w:rsidP="0042535B"/>
    <w:p w:rsidR="0042535B" w:rsidRDefault="00740FC6" w:rsidP="0042535B">
      <w:r>
        <w:t>En mode MCA l</w:t>
      </w:r>
      <w:r w:rsidR="0042535B">
        <w:t xml:space="preserve">es </w:t>
      </w:r>
      <w:proofErr w:type="spellStart"/>
      <w:r w:rsidR="0042535B">
        <w:t>ROIs</w:t>
      </w:r>
      <w:proofErr w:type="spellEnd"/>
      <w:r w:rsidR="0042535B">
        <w:t xml:space="preserve"> peuvent </w:t>
      </w:r>
      <w:r w:rsidR="00CA1005">
        <w:t>être</w:t>
      </w:r>
      <w:r w:rsidR="0042535B">
        <w:t xml:space="preserve"> </w:t>
      </w:r>
      <w:r>
        <w:t>défini</w:t>
      </w:r>
      <w:r w:rsidR="00F41308">
        <w:t>e</w:t>
      </w:r>
      <w:r>
        <w:t>s</w:t>
      </w:r>
      <w:r w:rsidR="0042535B">
        <w:t> </w:t>
      </w:r>
      <w:r w:rsidR="006D0C42">
        <w:t xml:space="preserve">de différentes manières </w:t>
      </w:r>
      <w:r w:rsidR="0042535B">
        <w:t>:</w:t>
      </w:r>
    </w:p>
    <w:p w:rsidR="006D0C42" w:rsidRDefault="006D0C42" w:rsidP="0042535B"/>
    <w:p w:rsidR="0042535B" w:rsidRDefault="00C572B1" w:rsidP="009F2D66">
      <w:pPr>
        <w:pStyle w:val="Paragraphedeliste"/>
        <w:numPr>
          <w:ilvl w:val="0"/>
          <w:numId w:val="7"/>
        </w:numPr>
      </w:pPr>
      <w:r>
        <w:t xml:space="preserve">Directement dans le fichier de configuration (avant chargement </w:t>
      </w:r>
      <w:r w:rsidR="006E2E81">
        <w:t xml:space="preserve">dans le </w:t>
      </w:r>
      <w:proofErr w:type="spellStart"/>
      <w:r>
        <w:t>device</w:t>
      </w:r>
      <w:proofErr w:type="spellEnd"/>
      <w:r>
        <w:t>)</w:t>
      </w:r>
    </w:p>
    <w:p w:rsidR="0042535B" w:rsidRDefault="0042535B" w:rsidP="009F2D66">
      <w:pPr>
        <w:pStyle w:val="Paragraphedeliste"/>
        <w:numPr>
          <w:ilvl w:val="0"/>
          <w:numId w:val="7"/>
        </w:numPr>
      </w:pPr>
      <w:r>
        <w:t>Par chargement d</w:t>
      </w:r>
      <w:r w:rsidR="00874FBE">
        <w:t>’</w:t>
      </w:r>
      <w:r>
        <w:t>u</w:t>
      </w:r>
      <w:r w:rsidR="00874FBE">
        <w:t>n</w:t>
      </w:r>
      <w:r>
        <w:t xml:space="preserve"> fichier via la commande </w:t>
      </w:r>
      <w:r w:rsidRPr="0042535B">
        <w:rPr>
          <w:color w:val="F79646" w:themeColor="accent6"/>
        </w:rPr>
        <w:t>« </w:t>
      </w:r>
      <w:proofErr w:type="spellStart"/>
      <w:r>
        <w:rPr>
          <w:color w:val="F79646" w:themeColor="accent6"/>
        </w:rPr>
        <w:t>setRoisFromFile</w:t>
      </w:r>
      <w:proofErr w:type="spellEnd"/>
      <w:r w:rsidRPr="0042535B">
        <w:rPr>
          <w:color w:val="F79646" w:themeColor="accent6"/>
        </w:rPr>
        <w:t> »</w:t>
      </w:r>
      <w:r w:rsidR="00EF5C2C">
        <w:rPr>
          <w:color w:val="F79646" w:themeColor="accent6"/>
        </w:rPr>
        <w:t xml:space="preserve"> </w:t>
      </w:r>
      <w:r w:rsidR="00EF5C2C" w:rsidRPr="00EF5C2C">
        <w:t>en entrant l’alias défini dans la propri</w:t>
      </w:r>
      <w:r w:rsidR="00EF5C2C">
        <w:t>é</w:t>
      </w:r>
      <w:r w:rsidR="00EF5C2C" w:rsidRPr="00EF5C2C">
        <w:t xml:space="preserve">té </w:t>
      </w:r>
      <w:proofErr w:type="spellStart"/>
      <w:r w:rsidR="00EF5C2C" w:rsidRPr="006B0F76">
        <w:rPr>
          <w:b/>
          <w:color w:val="8064A2" w:themeColor="accent4"/>
        </w:rPr>
        <w:t>RoisFiles</w:t>
      </w:r>
      <w:proofErr w:type="spellEnd"/>
      <w:r w:rsidR="00592E50">
        <w:t xml:space="preserve"> du </w:t>
      </w:r>
      <w:proofErr w:type="spellStart"/>
      <w:r w:rsidR="00592E50">
        <w:t>device</w:t>
      </w:r>
      <w:proofErr w:type="spellEnd"/>
      <w:r w:rsidR="00592E50">
        <w:t xml:space="preserve"> (voir </w:t>
      </w:r>
      <w:r w:rsidR="00592E50" w:rsidRPr="00592E50">
        <w:t>§</w:t>
      </w:r>
      <w:r w:rsidR="00592E50" w:rsidRPr="00592E50">
        <w:fldChar w:fldCharType="begin"/>
      </w:r>
      <w:r w:rsidR="00592E50" w:rsidRPr="00592E50">
        <w:instrText xml:space="preserve"> REF _Ref471462124 \r \h </w:instrText>
      </w:r>
      <w:r w:rsidR="00592E50">
        <w:instrText xml:space="preserve"> \* MERGEFORMAT </w:instrText>
      </w:r>
      <w:r w:rsidR="00592E50" w:rsidRPr="00592E50">
        <w:fldChar w:fldCharType="separate"/>
      </w:r>
      <w:r w:rsidR="0068791D">
        <w:t>2.3</w:t>
      </w:r>
      <w:r w:rsidR="00592E50" w:rsidRPr="00592E50">
        <w:fldChar w:fldCharType="end"/>
      </w:r>
      <w:r w:rsidR="00592E50">
        <w:t>)</w:t>
      </w:r>
    </w:p>
    <w:p w:rsidR="001A0528" w:rsidRPr="00BD7C0C" w:rsidRDefault="001A0528" w:rsidP="009F2D66">
      <w:pPr>
        <w:pStyle w:val="Paragraphedeliste"/>
        <w:numPr>
          <w:ilvl w:val="0"/>
          <w:numId w:val="7"/>
        </w:numPr>
      </w:pPr>
      <w:r>
        <w:t xml:space="preserve">Par </w:t>
      </w:r>
      <w:r w:rsidR="00503C78">
        <w:t>l’</w:t>
      </w:r>
      <w:r w:rsidR="00783F74">
        <w:t>utilisateur</w:t>
      </w:r>
      <w:r>
        <w:t xml:space="preserve"> via la commande</w:t>
      </w:r>
      <w:r w:rsidR="000D4AD3">
        <w:rPr>
          <w:rStyle w:val="Appelnotedebasdep"/>
        </w:rPr>
        <w:footnoteReference w:id="6"/>
      </w:r>
      <w:r>
        <w:t xml:space="preserve"> </w:t>
      </w:r>
      <w:r w:rsidRPr="0042535B">
        <w:rPr>
          <w:color w:val="F79646" w:themeColor="accent6"/>
        </w:rPr>
        <w:t>« </w:t>
      </w:r>
      <w:proofErr w:type="spellStart"/>
      <w:r>
        <w:rPr>
          <w:color w:val="F79646" w:themeColor="accent6"/>
        </w:rPr>
        <w:t>setRoisFromList</w:t>
      </w:r>
      <w:proofErr w:type="spellEnd"/>
      <w:r w:rsidRPr="0042535B">
        <w:rPr>
          <w:color w:val="F79646" w:themeColor="accent6"/>
        </w:rPr>
        <w:t> »</w:t>
      </w:r>
      <w:r w:rsidR="00BD7C0C">
        <w:rPr>
          <w:color w:val="F79646" w:themeColor="accent6"/>
        </w:rPr>
        <w:t xml:space="preserve"> </w:t>
      </w:r>
      <w:r w:rsidR="007E6127">
        <w:t xml:space="preserve">en </w:t>
      </w:r>
      <w:proofErr w:type="spellStart"/>
      <w:r w:rsidR="007E6127">
        <w:t>enetrant</w:t>
      </w:r>
      <w:proofErr w:type="spellEnd"/>
      <w:r w:rsidR="00BD7C0C" w:rsidRPr="00630F5D">
        <w:t> :</w:t>
      </w:r>
    </w:p>
    <w:p w:rsidR="00BD7C0C" w:rsidRPr="00293EFD" w:rsidRDefault="00BD7C0C" w:rsidP="00BD7C0C">
      <w:pPr>
        <w:pStyle w:val="Paragraphedeliste"/>
        <w:rPr>
          <w:color w:val="808080" w:themeColor="background1" w:themeShade="80"/>
        </w:rPr>
      </w:pPr>
      <w:proofErr w:type="spellStart"/>
      <w:r w:rsidRPr="00293EFD">
        <w:rPr>
          <w:color w:val="808080" w:themeColor="background1" w:themeShade="80"/>
        </w:rPr>
        <w:t>N°devoie</w:t>
      </w:r>
      <w:proofErr w:type="spellEnd"/>
      <w:r w:rsidRPr="00293EFD">
        <w:rPr>
          <w:color w:val="808080" w:themeColor="background1" w:themeShade="80"/>
        </w:rPr>
        <w:t> </w:t>
      </w:r>
      <w:proofErr w:type="gramStart"/>
      <w:r w:rsidRPr="00293EFD">
        <w:rPr>
          <w:color w:val="808080" w:themeColor="background1" w:themeShade="80"/>
        </w:rPr>
        <w:t>;debut</w:t>
      </w:r>
      <w:proofErr w:type="gramEnd"/>
      <w:r w:rsidRPr="00293EFD">
        <w:rPr>
          <w:color w:val="808080" w:themeColor="background1" w:themeShade="80"/>
        </w:rPr>
        <w:t>_roi1 ;fin_roi1 ;debut_roi2 </w:t>
      </w:r>
      <w:r w:rsidR="00630F5D">
        <w:rPr>
          <w:color w:val="808080" w:themeColor="background1" w:themeShade="80"/>
        </w:rPr>
        <w:t>;</w:t>
      </w:r>
      <w:r w:rsidR="00EE46E6" w:rsidRPr="00293EFD">
        <w:rPr>
          <w:color w:val="808080" w:themeColor="background1" w:themeShade="80"/>
        </w:rPr>
        <w:t>fin_roi2 ;</w:t>
      </w:r>
      <w:r w:rsidRPr="00293EFD">
        <w:rPr>
          <w:color w:val="808080" w:themeColor="background1" w:themeShade="80"/>
        </w:rPr>
        <w:t>…</w:t>
      </w:r>
    </w:p>
    <w:p w:rsidR="00BD7C0C" w:rsidRPr="00293EFD" w:rsidRDefault="00630F5D" w:rsidP="00BD7C0C">
      <w:pPr>
        <w:pStyle w:val="Paragraphedeliste"/>
        <w:rPr>
          <w:color w:val="808080" w:themeColor="background1" w:themeShade="80"/>
        </w:rPr>
      </w:pPr>
      <w:proofErr w:type="spellStart"/>
      <w:r>
        <w:rPr>
          <w:color w:val="808080" w:themeColor="background1" w:themeShade="80"/>
        </w:rPr>
        <w:t>N°devoie</w:t>
      </w:r>
      <w:proofErr w:type="spellEnd"/>
      <w:r>
        <w:rPr>
          <w:color w:val="808080" w:themeColor="background1" w:themeShade="80"/>
        </w:rPr>
        <w:t> </w:t>
      </w:r>
      <w:proofErr w:type="gramStart"/>
      <w:r>
        <w:rPr>
          <w:color w:val="808080" w:themeColor="background1" w:themeShade="80"/>
        </w:rPr>
        <w:t>;debut</w:t>
      </w:r>
      <w:proofErr w:type="gramEnd"/>
      <w:r>
        <w:rPr>
          <w:color w:val="808080" w:themeColor="background1" w:themeShade="80"/>
        </w:rPr>
        <w:t>_roi1 ;fin_roi1 ;debut_roi2 ;</w:t>
      </w:r>
      <w:r w:rsidR="00BD7C0C" w:rsidRPr="00293EFD">
        <w:rPr>
          <w:color w:val="808080" w:themeColor="background1" w:themeShade="80"/>
        </w:rPr>
        <w:t>…</w:t>
      </w:r>
    </w:p>
    <w:p w:rsidR="007A3A14" w:rsidRPr="007A3A14" w:rsidRDefault="007A3A14" w:rsidP="007A3A14">
      <w:pPr>
        <w:pStyle w:val="Paragraphedeliste"/>
        <w:numPr>
          <w:ilvl w:val="0"/>
          <w:numId w:val="7"/>
        </w:numPr>
      </w:pPr>
      <w:r>
        <w:t xml:space="preserve">Les </w:t>
      </w:r>
      <w:proofErr w:type="spellStart"/>
      <w:r>
        <w:t>R</w:t>
      </w:r>
      <w:r w:rsidR="00017844">
        <w:t>OI</w:t>
      </w:r>
      <w:r>
        <w:t>s</w:t>
      </w:r>
      <w:proofErr w:type="spellEnd"/>
      <w:r>
        <w:t xml:space="preserve"> peuvent être </w:t>
      </w:r>
      <w:proofErr w:type="gramStart"/>
      <w:r w:rsidR="00017844">
        <w:t>relues</w:t>
      </w:r>
      <w:proofErr w:type="gramEnd"/>
      <w:r>
        <w:t xml:space="preserve"> via </w:t>
      </w:r>
      <w:proofErr w:type="spellStart"/>
      <w:r>
        <w:rPr>
          <w:color w:val="F79646" w:themeColor="accent6"/>
        </w:rPr>
        <w:t>getRois</w:t>
      </w:r>
      <w:proofErr w:type="spellEnd"/>
    </w:p>
    <w:p w:rsidR="007A3A14" w:rsidRPr="00361514" w:rsidRDefault="007A3A14" w:rsidP="007A3A14">
      <w:pPr>
        <w:pStyle w:val="Paragraphedeliste"/>
        <w:numPr>
          <w:ilvl w:val="0"/>
          <w:numId w:val="7"/>
        </w:numPr>
      </w:pPr>
      <w:r>
        <w:t xml:space="preserve">Les </w:t>
      </w:r>
      <w:proofErr w:type="spellStart"/>
      <w:r>
        <w:t>R</w:t>
      </w:r>
      <w:r w:rsidR="00017844">
        <w:t>OI</w:t>
      </w:r>
      <w:r>
        <w:t>s</w:t>
      </w:r>
      <w:proofErr w:type="spellEnd"/>
      <w:r>
        <w:t xml:space="preserve"> peuvent être </w:t>
      </w:r>
      <w:proofErr w:type="gramStart"/>
      <w:r w:rsidR="002D71D8">
        <w:t>supprimées</w:t>
      </w:r>
      <w:proofErr w:type="gramEnd"/>
      <w:r>
        <w:t xml:space="preserve"> via la commande </w:t>
      </w:r>
      <w:proofErr w:type="spellStart"/>
      <w:r w:rsidRPr="00A2605F">
        <w:rPr>
          <w:color w:val="F79646" w:themeColor="accent6"/>
        </w:rPr>
        <w:t>re</w:t>
      </w:r>
      <w:r w:rsidR="00A2605F" w:rsidRPr="00A2605F">
        <w:rPr>
          <w:color w:val="F79646" w:themeColor="accent6"/>
        </w:rPr>
        <w:t>move</w:t>
      </w:r>
      <w:r w:rsidRPr="00A2605F">
        <w:rPr>
          <w:color w:val="F79646" w:themeColor="accent6"/>
        </w:rPr>
        <w:t>Roi</w:t>
      </w:r>
      <w:r w:rsidR="00201D21" w:rsidRPr="00A2605F">
        <w:rPr>
          <w:color w:val="F79646" w:themeColor="accent6"/>
        </w:rPr>
        <w:t>s</w:t>
      </w:r>
      <w:proofErr w:type="spellEnd"/>
      <w:r w:rsidR="00014CFE">
        <w:rPr>
          <w:color w:val="F79646" w:themeColor="accent6"/>
        </w:rPr>
        <w:t xml:space="preserve"> </w:t>
      </w:r>
      <w:r w:rsidR="00014CFE" w:rsidRPr="00AB27AA">
        <w:t>en e</w:t>
      </w:r>
      <w:r w:rsidR="00AB27AA">
        <w:t>n</w:t>
      </w:r>
      <w:r w:rsidR="00014CFE" w:rsidRPr="00AB27AA">
        <w:t xml:space="preserve">trant le </w:t>
      </w:r>
      <w:proofErr w:type="spellStart"/>
      <w:r w:rsidR="00014CFE" w:rsidRPr="00AB27AA">
        <w:t>n°delavoie</w:t>
      </w:r>
      <w:proofErr w:type="spellEnd"/>
    </w:p>
    <w:p w:rsidR="007A3A14" w:rsidRDefault="007A3A14" w:rsidP="00F95FCA">
      <w:pPr>
        <w:pStyle w:val="Paragraphedeliste"/>
        <w:rPr>
          <w:color w:val="9BBB59" w:themeColor="accent3"/>
        </w:rPr>
      </w:pPr>
    </w:p>
    <w:p w:rsidR="005011D0" w:rsidRDefault="005011D0" w:rsidP="005011D0">
      <w:pPr>
        <w:pStyle w:val="Titre2"/>
      </w:pPr>
      <w:bookmarkStart w:id="18" w:name="_Toc34121682"/>
      <w:proofErr w:type="spellStart"/>
      <w:r>
        <w:t>Device</w:t>
      </w:r>
      <w:proofErr w:type="spellEnd"/>
      <w:r>
        <w:t> : mode MCA – Enregistrement</w:t>
      </w:r>
      <w:bookmarkEnd w:id="18"/>
    </w:p>
    <w:p w:rsidR="005011D0" w:rsidRPr="00F95FCA" w:rsidRDefault="005011D0" w:rsidP="00F95FCA">
      <w:pPr>
        <w:pStyle w:val="Paragraphedeliste"/>
        <w:rPr>
          <w:color w:val="9BBB59" w:themeColor="accent3"/>
        </w:rPr>
      </w:pPr>
    </w:p>
    <w:p w:rsidR="00112351" w:rsidRPr="00112351" w:rsidRDefault="00F571FB" w:rsidP="00112351">
      <w:r>
        <w:t>Pas d’enregistrement de nexus en mode MCA</w:t>
      </w:r>
    </w:p>
    <w:p w:rsidR="00112351" w:rsidRDefault="00112351" w:rsidP="00112351"/>
    <w:p w:rsidR="000E39D5" w:rsidRDefault="00E438E7">
      <w:pPr>
        <w:spacing w:after="200"/>
      </w:pPr>
      <w:r>
        <w:br w:type="page"/>
      </w:r>
    </w:p>
    <w:p w:rsidR="00CC62CF" w:rsidRDefault="00CC62CF" w:rsidP="00CC62CF">
      <w:pPr>
        <w:pStyle w:val="Titre1"/>
      </w:pPr>
      <w:bookmarkStart w:id="19" w:name="_Toc34121683"/>
      <w:r>
        <w:lastRenderedPageBreak/>
        <w:t>Mode MAPPING</w:t>
      </w:r>
      <w:r w:rsidR="003061EE">
        <w:t xml:space="preserve"> FULL</w:t>
      </w:r>
      <w:bookmarkEnd w:id="19"/>
    </w:p>
    <w:p w:rsidR="00CC62CF" w:rsidRPr="00287F69" w:rsidRDefault="001B3265" w:rsidP="00CC62CF">
      <w:pPr>
        <w:rPr>
          <w:i/>
        </w:rPr>
      </w:pPr>
      <w:r w:rsidRPr="00287F69">
        <w:rPr>
          <w:i/>
        </w:rPr>
        <w:t>Acquisition</w:t>
      </w:r>
      <w:r w:rsidR="00A71222" w:rsidRPr="00287F69">
        <w:rPr>
          <w:i/>
        </w:rPr>
        <w:t xml:space="preserve"> synchrone </w:t>
      </w:r>
      <w:r w:rsidR="0006660C" w:rsidRPr="00287F69">
        <w:rPr>
          <w:i/>
        </w:rPr>
        <w:t xml:space="preserve">sur les </w:t>
      </w:r>
      <w:r w:rsidR="00AA779C" w:rsidRPr="00287F69">
        <w:rPr>
          <w:i/>
        </w:rPr>
        <w:t>différentes</w:t>
      </w:r>
      <w:r w:rsidR="0006660C" w:rsidRPr="00287F69">
        <w:rPr>
          <w:i/>
        </w:rPr>
        <w:t xml:space="preserve"> voies de la XMA</w:t>
      </w:r>
      <w:r w:rsidR="007C6FDE" w:rsidRPr="00287F69">
        <w:rPr>
          <w:i/>
        </w:rPr>
        <w:t>P</w:t>
      </w:r>
      <w:r w:rsidR="0006660C" w:rsidRPr="00287F69">
        <w:rPr>
          <w:i/>
        </w:rPr>
        <w:t xml:space="preserve"> </w:t>
      </w:r>
      <w:r w:rsidR="00795C66" w:rsidRPr="00287F69">
        <w:rPr>
          <w:i/>
        </w:rPr>
        <w:t>par déclenchement externe.</w:t>
      </w:r>
    </w:p>
    <w:p w:rsidR="00CC62CF" w:rsidRPr="00287F69" w:rsidRDefault="00CE461B" w:rsidP="00CC62CF">
      <w:pPr>
        <w:rPr>
          <w:i/>
        </w:rPr>
      </w:pPr>
      <w:r w:rsidRPr="00287F69">
        <w:rPr>
          <w:i/>
        </w:rPr>
        <w:t xml:space="preserve">On parle de </w:t>
      </w:r>
      <w:r w:rsidR="00FC04B3">
        <w:rPr>
          <w:i/>
          <w:u w:val="single"/>
        </w:rPr>
        <w:t>p</w:t>
      </w:r>
      <w:r w:rsidRPr="00287F69">
        <w:rPr>
          <w:i/>
          <w:u w:val="single"/>
        </w:rPr>
        <w:t>ixel</w:t>
      </w:r>
      <w:r w:rsidR="008008A1">
        <w:rPr>
          <w:i/>
        </w:rPr>
        <w:t xml:space="preserve"> comme étant chaque</w:t>
      </w:r>
      <w:r w:rsidRPr="00287F69">
        <w:rPr>
          <w:i/>
        </w:rPr>
        <w:t xml:space="preserve"> spectre</w:t>
      </w:r>
      <w:r w:rsidR="00374D2C">
        <w:rPr>
          <w:i/>
        </w:rPr>
        <w:t xml:space="preserve"> (+ statistique type OCR</w:t>
      </w:r>
      <w:proofErr w:type="gramStart"/>
      <w:r w:rsidR="00374D2C">
        <w:rPr>
          <w:i/>
        </w:rPr>
        <w:t>,ICR</w:t>
      </w:r>
      <w:proofErr w:type="gramEnd"/>
      <w:r w:rsidR="00374D2C">
        <w:rPr>
          <w:i/>
        </w:rPr>
        <w:t>, …)</w:t>
      </w:r>
      <w:r w:rsidRPr="00287F69">
        <w:rPr>
          <w:i/>
        </w:rPr>
        <w:t xml:space="preserve"> enregistré par </w:t>
      </w:r>
      <w:r w:rsidR="00874C28" w:rsidRPr="00287F69">
        <w:rPr>
          <w:i/>
        </w:rPr>
        <w:t>acquisition</w:t>
      </w:r>
      <w:r w:rsidRPr="00287F69">
        <w:rPr>
          <w:i/>
        </w:rPr>
        <w:t>.</w:t>
      </w:r>
    </w:p>
    <w:p w:rsidR="00CE461B" w:rsidRPr="00CC62CF" w:rsidRDefault="00CE461B" w:rsidP="00CC62CF"/>
    <w:p w:rsidR="002B11EF" w:rsidRPr="00D20A10" w:rsidRDefault="00874C28" w:rsidP="00CC62CF">
      <w:r>
        <w:t xml:space="preserve">Le mode par défaut utilisé par le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ds_dxpXMAP</w:t>
      </w:r>
      <w:proofErr w:type="spellEnd"/>
      <w:r>
        <w:t xml:space="preserve"> est : </w:t>
      </w:r>
      <w:r w:rsidR="002B11EF" w:rsidRPr="00D20A10">
        <w:t>MAPPING GATE</w:t>
      </w:r>
      <w:r w:rsidR="00A82599" w:rsidRPr="00D20A10">
        <w:t xml:space="preserve"> (avec </w:t>
      </w:r>
      <w:proofErr w:type="spellStart"/>
      <w:r w:rsidR="00A82599" w:rsidRPr="00D20A10">
        <w:t>halt</w:t>
      </w:r>
      <w:proofErr w:type="spellEnd"/>
      <w:r w:rsidR="00A82599" w:rsidRPr="00D20A10">
        <w:t>)</w:t>
      </w:r>
    </w:p>
    <w:p w:rsidR="00145932" w:rsidRDefault="00125555" w:rsidP="00CC62CF">
      <w:r>
        <w:rPr>
          <w:noProof/>
          <w:lang w:eastAsia="fr-FR"/>
        </w:rPr>
        <w:drawing>
          <wp:inline distT="0" distB="0" distL="0" distR="0" wp14:anchorId="1617E87A" wp14:editId="2E3E53C2">
            <wp:extent cx="3599048" cy="1433467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481AB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859" cy="143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932" w:rsidRDefault="00145932" w:rsidP="00CC62CF"/>
    <w:p w:rsidR="00207F5B" w:rsidRDefault="00207F5B" w:rsidP="00CC62CF">
      <w:pPr>
        <w:rPr>
          <w:color w:val="808080" w:themeColor="background1" w:themeShade="80"/>
          <w:sz w:val="18"/>
        </w:rPr>
      </w:pPr>
      <w:r w:rsidRPr="003B2611">
        <w:rPr>
          <w:color w:val="808080" w:themeColor="background1" w:themeShade="80"/>
          <w:sz w:val="18"/>
        </w:rPr>
        <w:t xml:space="preserve">Le </w:t>
      </w:r>
      <w:r>
        <w:rPr>
          <w:color w:val="808080" w:themeColor="background1" w:themeShade="80"/>
          <w:sz w:val="18"/>
        </w:rPr>
        <w:t>10.01.17</w:t>
      </w:r>
      <w:r w:rsidRPr="003B2611">
        <w:rPr>
          <w:color w:val="808080" w:themeColor="background1" w:themeShade="80"/>
          <w:sz w:val="18"/>
        </w:rPr>
        <w:t xml:space="preserve">, </w:t>
      </w:r>
    </w:p>
    <w:p w:rsidR="00F442CC" w:rsidRPr="003B2611" w:rsidRDefault="00207F5B" w:rsidP="00CC62CF">
      <w:pPr>
        <w:rPr>
          <w:color w:val="808080" w:themeColor="background1" w:themeShade="80"/>
          <w:sz w:val="18"/>
        </w:rPr>
      </w:pPr>
      <w:r>
        <w:rPr>
          <w:color w:val="808080" w:themeColor="background1" w:themeShade="80"/>
          <w:sz w:val="18"/>
        </w:rPr>
        <w:t xml:space="preserve"> Les </w:t>
      </w:r>
      <w:r w:rsidR="009E4FB5" w:rsidRPr="003B2611">
        <w:rPr>
          <w:color w:val="808080" w:themeColor="background1" w:themeShade="80"/>
          <w:sz w:val="18"/>
        </w:rPr>
        <w:t>ode</w:t>
      </w:r>
      <w:r>
        <w:rPr>
          <w:color w:val="808080" w:themeColor="background1" w:themeShade="80"/>
          <w:sz w:val="18"/>
        </w:rPr>
        <w:t>s</w:t>
      </w:r>
      <w:r w:rsidR="009E4FB5" w:rsidRPr="003B2611">
        <w:rPr>
          <w:color w:val="808080" w:themeColor="background1" w:themeShade="80"/>
          <w:sz w:val="18"/>
        </w:rPr>
        <w:t xml:space="preserve"> MAPPING GATE Ignore</w:t>
      </w:r>
      <w:r>
        <w:rPr>
          <w:color w:val="808080" w:themeColor="background1" w:themeShade="80"/>
          <w:sz w:val="18"/>
        </w:rPr>
        <w:t xml:space="preserve"> et </w:t>
      </w:r>
      <w:r w:rsidR="002B11EF" w:rsidRPr="003B2611">
        <w:rPr>
          <w:color w:val="808080" w:themeColor="background1" w:themeShade="80"/>
          <w:sz w:val="18"/>
        </w:rPr>
        <w:t>MAPPING SYNC</w:t>
      </w:r>
      <w:r>
        <w:rPr>
          <w:color w:val="808080" w:themeColor="background1" w:themeShade="80"/>
          <w:sz w:val="18"/>
        </w:rPr>
        <w:t xml:space="preserve"> ne sont</w:t>
      </w:r>
      <w:r w:rsidR="00F442CC" w:rsidRPr="003B2611">
        <w:rPr>
          <w:color w:val="808080" w:themeColor="background1" w:themeShade="80"/>
          <w:sz w:val="18"/>
        </w:rPr>
        <w:t xml:space="preserve"> pas implémenté</w:t>
      </w:r>
      <w:r>
        <w:rPr>
          <w:color w:val="808080" w:themeColor="background1" w:themeShade="80"/>
          <w:sz w:val="18"/>
        </w:rPr>
        <w:t>s</w:t>
      </w:r>
      <w:r w:rsidR="00F442CC" w:rsidRPr="003B2611">
        <w:rPr>
          <w:color w:val="808080" w:themeColor="background1" w:themeShade="80"/>
          <w:sz w:val="18"/>
        </w:rPr>
        <w:t xml:space="preserve"> dans le </w:t>
      </w:r>
      <w:proofErr w:type="spellStart"/>
      <w:r w:rsidR="00F442CC" w:rsidRPr="003B2611">
        <w:rPr>
          <w:color w:val="808080" w:themeColor="background1" w:themeShade="80"/>
          <w:sz w:val="18"/>
        </w:rPr>
        <w:t>device</w:t>
      </w:r>
      <w:proofErr w:type="spellEnd"/>
      <w:r w:rsidR="00F442CC" w:rsidRPr="003B2611">
        <w:rPr>
          <w:color w:val="808080" w:themeColor="background1" w:themeShade="80"/>
          <w:sz w:val="18"/>
        </w:rPr>
        <w:t>.</w:t>
      </w:r>
    </w:p>
    <w:p w:rsidR="002B11EF" w:rsidRDefault="002B11EF" w:rsidP="00CC62CF"/>
    <w:p w:rsidR="00DC5F1A" w:rsidRDefault="00DC5F1A" w:rsidP="00DC5F1A">
      <w:pPr>
        <w:spacing w:line="240" w:lineRule="auto"/>
        <w:jc w:val="both"/>
      </w:pPr>
      <w:r>
        <w:t>Le schéma fonctionnel du mode MAPPIN</w:t>
      </w:r>
      <w:r w:rsidR="008B5424">
        <w:t>G</w:t>
      </w:r>
      <w:r>
        <w:t xml:space="preserve"> est donné ainsi :</w:t>
      </w:r>
    </w:p>
    <w:p w:rsidR="00DC5F1A" w:rsidRDefault="00DC5F1A" w:rsidP="00CC62CF"/>
    <w:p w:rsidR="002611E6" w:rsidRDefault="003B2611" w:rsidP="00CC62CF"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281FFF3D" wp14:editId="6E8F7EC1">
                <wp:extent cx="5764377" cy="4770109"/>
                <wp:effectExtent l="0" t="0" r="0" b="0"/>
                <wp:docPr id="336" name="Zone de dessin 3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1" name="Zone de texte 81"/>
                        <wps:cNvSpPr txBox="1"/>
                        <wps:spPr>
                          <a:xfrm>
                            <a:off x="1740090" y="184243"/>
                            <a:ext cx="1241946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schemeClr val="accent6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91277" w:rsidRDefault="00437032" w:rsidP="003B2611">
                              <w:pPr>
                                <w:jc w:val="center"/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391277"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  <w:t>LoadConfigFile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Zone de texte 83"/>
                        <wps:cNvSpPr txBox="1"/>
                        <wps:spPr>
                          <a:xfrm>
                            <a:off x="3364172" y="184237"/>
                            <a:ext cx="982639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25DE3" w:rsidRDefault="00437032" w:rsidP="003B2611">
                              <w:pPr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625DE3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 xml:space="preserve"> « DEFAUT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Zone de texte 84"/>
                        <wps:cNvSpPr txBox="1"/>
                        <wps:spPr>
                          <a:xfrm>
                            <a:off x="1740090" y="560131"/>
                            <a:ext cx="1241946" cy="251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625DE3" w:rsidRDefault="00437032" w:rsidP="003B2611">
                              <w:pPr>
                                <w:jc w:val="center"/>
                                <w:rPr>
                                  <w:color w:val="CCCC00"/>
                                  <w:sz w:val="16"/>
                                  <w:szCs w:val="16"/>
                                </w:rPr>
                              </w:pPr>
                              <w:r w:rsidRPr="00625DE3">
                                <w:rPr>
                                  <w:color w:val="CCCC00"/>
                                  <w:sz w:val="16"/>
                                  <w:szCs w:val="16"/>
                                </w:rPr>
                                <w:t xml:space="preserve"> « STANDBY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Connecteur droit 85"/>
                        <wps:cNvCnPr>
                          <a:stCxn id="81" idx="2"/>
                          <a:endCxn id="84" idx="0"/>
                        </wps:cNvCnPr>
                        <wps:spPr>
                          <a:xfrm>
                            <a:off x="2361063" y="491320"/>
                            <a:ext cx="0" cy="688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Connecteur droit 86"/>
                        <wps:cNvCnPr>
                          <a:stCxn id="81" idx="3"/>
                          <a:endCxn id="83" idx="1"/>
                        </wps:cNvCnPr>
                        <wps:spPr>
                          <a:xfrm flipV="1">
                            <a:off x="2982036" y="337774"/>
                            <a:ext cx="382136" cy="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Zone de texte 87"/>
                        <wps:cNvSpPr txBox="1"/>
                        <wps:spPr>
                          <a:xfrm>
                            <a:off x="1978926" y="831352"/>
                            <a:ext cx="764274" cy="3070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schemeClr val="accent6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391277" w:rsidRDefault="00437032" w:rsidP="003B2611">
                              <w:pPr>
                                <w:jc w:val="center"/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r w:rsidRPr="00391277"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  <w:t>Snap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Connecteur droit 88"/>
                        <wps:cNvCnPr>
                          <a:stCxn id="84" idx="2"/>
                          <a:endCxn id="87" idx="0"/>
                        </wps:cNvCnPr>
                        <wps:spPr>
                          <a:xfrm>
                            <a:off x="2361063" y="811986"/>
                            <a:ext cx="0" cy="193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Connecteur droit 92"/>
                        <wps:cNvCnPr>
                          <a:stCxn id="323" idx="0"/>
                          <a:endCxn id="87" idx="2"/>
                        </wps:cNvCnPr>
                        <wps:spPr>
                          <a:xfrm flipH="1" flipV="1">
                            <a:off x="2361063" y="1138429"/>
                            <a:ext cx="3283" cy="4258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Ellipse 95"/>
                        <wps:cNvSpPr/>
                        <wps:spPr>
                          <a:xfrm>
                            <a:off x="1923896" y="1520503"/>
                            <a:ext cx="880260" cy="5585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Default="00437032" w:rsidP="003B261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Attente</w:t>
                              </w:r>
                            </w:p>
                            <w:p w:rsidR="00437032" w:rsidRPr="005C000A" w:rsidRDefault="00437032" w:rsidP="003B261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Connecteur droit 40"/>
                        <wps:cNvCnPr>
                          <a:stCxn id="117" idx="0"/>
                          <a:endCxn id="329" idx="4"/>
                        </wps:cNvCnPr>
                        <wps:spPr>
                          <a:xfrm rot="16200000" flipV="1">
                            <a:off x="2246645" y="2760602"/>
                            <a:ext cx="231338" cy="10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9" name="Groupe 109"/>
                        <wpg:cNvGrpSpPr/>
                        <wpg:grpSpPr>
                          <a:xfrm>
                            <a:off x="2259134" y="1799800"/>
                            <a:ext cx="247650" cy="260350"/>
                            <a:chOff x="3835400" y="2327149"/>
                            <a:chExt cx="247650" cy="260350"/>
                          </a:xfrm>
                        </wpg:grpSpPr>
                        <wps:wsp>
                          <wps:cNvPr id="110" name="Rectangle 110"/>
                          <wps:cNvSpPr/>
                          <wps:spPr>
                            <a:xfrm>
                              <a:off x="3835400" y="2327149"/>
                              <a:ext cx="247650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1" name="Groupe 111"/>
                          <wpg:cNvGrpSpPr/>
                          <wpg:grpSpPr>
                            <a:xfrm>
                              <a:off x="3883783" y="2378162"/>
                              <a:ext cx="143301" cy="140576"/>
                              <a:chOff x="3753135" y="2851495"/>
                              <a:chExt cx="143301" cy="140576"/>
                            </a:xfrm>
                          </wpg:grpSpPr>
                          <wps:wsp>
                            <wps:cNvPr id="114" name="Connecteur en angle 114"/>
                            <wps:cNvCnPr/>
                            <wps:spPr>
                              <a:xfrm flipV="1">
                                <a:off x="3753135" y="2851495"/>
                                <a:ext cx="143301" cy="137212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" name="Connecteur droit avec flèche 116"/>
                            <wps:cNvCnPr/>
                            <wps:spPr>
                              <a:xfrm flipV="1">
                                <a:off x="3822277" y="2851532"/>
                                <a:ext cx="0" cy="14053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17" name="Organigramme : Décision 117"/>
                        <wps:cNvSpPr/>
                        <wps:spPr>
                          <a:xfrm>
                            <a:off x="1302112" y="2876774"/>
                            <a:ext cx="2121407" cy="736933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2D0726" w:rsidRDefault="00437032" w:rsidP="003B2611">
                              <w:pPr>
                                <w:ind w:right="-88" w:hanging="142"/>
                                <w:jc w:val="center"/>
                                <w:rPr>
                                  <w:b/>
                                  <w:color w:val="9BBB59" w:themeColor="accent3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2D0726">
                                <w:rPr>
                                  <w:b/>
                                  <w:color w:val="31849B" w:themeColor="accent5" w:themeShade="BF"/>
                                  <w:sz w:val="16"/>
                                  <w:szCs w:val="16"/>
                                </w:rPr>
                                <w:t>currentPixel</w:t>
                              </w:r>
                              <w:proofErr w:type="spellEnd"/>
                              <w:proofErr w:type="gramEnd"/>
                              <w:r w:rsidRPr="002D0726">
                                <w:rPr>
                                  <w:b/>
                                  <w:color w:val="31849B" w:themeColor="accent5" w:themeShade="BF"/>
                                  <w:sz w:val="16"/>
                                  <w:szCs w:val="16"/>
                                </w:rPr>
                                <w:t xml:space="preserve"> &gt;</w:t>
                              </w:r>
                              <w:proofErr w:type="spellStart"/>
                              <w:r w:rsidRPr="002D0726">
                                <w:rPr>
                                  <w:b/>
                                  <w:color w:val="31849B" w:themeColor="accent5" w:themeShade="BF"/>
                                  <w:sz w:val="16"/>
                                  <w:szCs w:val="16"/>
                                </w:rPr>
                                <w:t>nbPixel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Ellipse 158"/>
                        <wps:cNvSpPr/>
                        <wps:spPr>
                          <a:xfrm>
                            <a:off x="1790845" y="3889533"/>
                            <a:ext cx="1160059" cy="48449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5C000A" w:rsidRDefault="00437032" w:rsidP="003B261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Fin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Acqu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Connecteur en angle 321"/>
                        <wps:cNvCnPr>
                          <a:stCxn id="117" idx="3"/>
                          <a:endCxn id="323" idx="3"/>
                        </wps:cNvCnPr>
                        <wps:spPr>
                          <a:xfrm flipH="1" flipV="1">
                            <a:off x="2764396" y="1303739"/>
                            <a:ext cx="659123" cy="1941502"/>
                          </a:xfrm>
                          <a:prstGeom prst="bentConnector3">
                            <a:avLst>
                              <a:gd name="adj1" fmla="val -34682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Connecteur en angle 322"/>
                        <wps:cNvCnPr>
                          <a:stCxn id="117" idx="2"/>
                          <a:endCxn id="158" idx="0"/>
                        </wps:cNvCnPr>
                        <wps:spPr>
                          <a:xfrm>
                            <a:off x="2362816" y="3613707"/>
                            <a:ext cx="8059" cy="275826"/>
                          </a:xfrm>
                          <a:prstGeom prst="straightConnector1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Zone de texte 323"/>
                        <wps:cNvSpPr txBox="1"/>
                        <wps:spPr>
                          <a:xfrm>
                            <a:off x="1964296" y="1181013"/>
                            <a:ext cx="800100" cy="24545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Pr="001A4D05" w:rsidRDefault="00437032" w:rsidP="003B2611">
                              <w:pPr>
                                <w:jc w:val="center"/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</w:pPr>
                              <w:r w:rsidRPr="004F2956"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« RUNNING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Connecteur droit 325"/>
                        <wps:cNvCnPr>
                          <a:stCxn id="95" idx="0"/>
                          <a:endCxn id="323" idx="2"/>
                        </wps:cNvCnPr>
                        <wps:spPr>
                          <a:xfrm flipV="1">
                            <a:off x="2364026" y="1426464"/>
                            <a:ext cx="320" cy="940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Ellipse 329"/>
                        <wps:cNvSpPr/>
                        <wps:spPr>
                          <a:xfrm>
                            <a:off x="1781781" y="2160941"/>
                            <a:ext cx="1160059" cy="48449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7032" w:rsidRPr="005C000A" w:rsidRDefault="00437032" w:rsidP="003B261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Début Acqu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5C000A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sition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Zone de texte 331"/>
                        <wps:cNvSpPr txBox="1"/>
                        <wps:spPr>
                          <a:xfrm>
                            <a:off x="4007828" y="3342161"/>
                            <a:ext cx="1638875" cy="988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Default="00437032" w:rsidP="003B261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Acquisition en parallèle des n spectres (pixels) + statistiques dans un fichier nexus</w:t>
                              </w:r>
                            </w:p>
                            <w:p w:rsidR="00437032" w:rsidRDefault="00437032" w:rsidP="003B261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437032" w:rsidRPr="00E80180" w:rsidRDefault="00437032" w:rsidP="003B261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L’acquisition peut être stoppée par la commande </w:t>
                              </w:r>
                              <w:r w:rsidRPr="00596F5A">
                                <w:rPr>
                                  <w:color w:val="F79646" w:themeColor="accent6"/>
                                  <w:sz w:val="16"/>
                                  <w:szCs w:val="16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Zone de texte 333"/>
                        <wps:cNvSpPr txBox="1"/>
                        <wps:spPr>
                          <a:xfrm>
                            <a:off x="20805" y="524"/>
                            <a:ext cx="1011729" cy="6867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37032" w:rsidRDefault="00437032" w:rsidP="003B2611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mapping_mode</w:t>
                              </w:r>
                              <w:proofErr w:type="spellEnd"/>
                              <w: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=1</w:t>
                              </w:r>
                            </w:p>
                            <w:p w:rsidR="00437032" w:rsidRPr="003B2611" w:rsidRDefault="00437032" w:rsidP="003B2611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gate_master</w:t>
                              </w:r>
                              <w:proofErr w:type="spellEnd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=1</w:t>
                              </w:r>
                            </w:p>
                            <w:p w:rsidR="00437032" w:rsidRPr="003B2611" w:rsidRDefault="00437032" w:rsidP="003B2611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gate_mode</w:t>
                              </w:r>
                              <w:proofErr w:type="spellEnd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0</w:t>
                              </w:r>
                            </w:p>
                            <w:p w:rsidR="00437032" w:rsidRPr="003B2611" w:rsidRDefault="00437032" w:rsidP="003B2611">
                              <w:pPr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>gate_ignore</w:t>
                              </w:r>
                              <w:proofErr w:type="spellEnd"/>
                              <w:r w:rsidRPr="003B2611">
                                <w:rPr>
                                  <w:color w:val="C0504D" w:themeColor="accent2"/>
                                  <w:sz w:val="16"/>
                                  <w:szCs w:val="16"/>
                                  <w:lang w:val="en-US"/>
                                </w:rPr>
                                <w:t xml:space="preserve"> =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Connecteur en angle 335"/>
                        <wps:cNvCnPr>
                          <a:stCxn id="84" idx="1"/>
                          <a:endCxn id="158" idx="4"/>
                        </wps:cNvCnPr>
                        <wps:spPr>
                          <a:xfrm rot="10800000" flipH="1" flipV="1">
                            <a:off x="1740089" y="686058"/>
                            <a:ext cx="630785" cy="3687969"/>
                          </a:xfrm>
                          <a:prstGeom prst="bentConnector4">
                            <a:avLst>
                              <a:gd name="adj1" fmla="val -135995"/>
                              <a:gd name="adj2" fmla="val 106199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7" name="Connecteur en angle 337"/>
                        <wps:cNvCnPr>
                          <a:stCxn id="95" idx="6"/>
                          <a:endCxn id="323" idx="3"/>
                        </wps:cNvCnPr>
                        <wps:spPr>
                          <a:xfrm flipH="1" flipV="1">
                            <a:off x="2764396" y="1303739"/>
                            <a:ext cx="39760" cy="496050"/>
                          </a:xfrm>
                          <a:prstGeom prst="bentConnector3">
                            <a:avLst>
                              <a:gd name="adj1" fmla="val -57495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" name="Connecteur droit 338"/>
                        <wps:cNvCnPr>
                          <a:stCxn id="95" idx="4"/>
                          <a:endCxn id="329" idx="0"/>
                        </wps:cNvCnPr>
                        <wps:spPr>
                          <a:xfrm flipH="1">
                            <a:off x="2361811" y="2079074"/>
                            <a:ext cx="2215" cy="818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336" o:spid="_x0000_s1083" editas="canvas" style="width:453.9pt;height:375.6pt;mso-position-horizontal-relative:char;mso-position-vertical-relative:line" coordsize="57638,47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">
                <v:shape id="_x0000_s1084" type="#_x0000_t75" style="position:absolute;width:57638;height:47694;visibility:visible;mso-wrap-style:square">
                  <v:fill o:detectmouseclick="t"/>
                  <v:path o:connecttype="none"/>
                </v:shape>
                <v:shape id="Zone de texte 81" o:spid="_x0000_s1085" type="#_x0000_t202" style="position:absolute;left:17400;top:1842;width:12420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wl/MIA&#10;AADbAAAADwAAAGRycy9kb3ducmV2LnhtbESP3YrCMBSE7wXfIRxhb0RTXRCppkUXBBEU/AFvD8mx&#10;LTYn3SZq9+3NwsJeDjPzDbPMO1uLJ7W+cqxgMk5AEGtnKi4UXM6b0RyED8gGa8ek4Ic85Fm/t8TU&#10;uBcf6XkKhYgQ9ikqKENoUim9LsmiH7uGOHo311oMUbaFNC2+ItzWcpokM2mx4rhQYkNfJen76WEV&#10;fFrzPUw2+nFA1nq93+Hh6nZKfQy61QJEoC78h//aW6NgPoHfL/EHy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CX8wgAAANsAAAAPAAAAAAAAAAAAAAAAAJgCAABkcnMvZG93&#10;bnJldi54bWxQSwUGAAAAAAQABAD1AAAAhwMAAAAA&#10;" fillcolor="white [3201]" strokecolor="#f79646 [3209]">
                  <v:textbox>
                    <w:txbxContent>
                      <w:p w:rsidR="00437032" w:rsidRPr="00391277" w:rsidRDefault="00437032" w:rsidP="003B2611">
                        <w:pPr>
                          <w:jc w:val="center"/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w:proofErr w:type="spellStart"/>
                        <w:r w:rsidRPr="00391277"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  <w:t>LoadConfigFile</w:t>
                        </w:r>
                        <w:proofErr w:type="spellEnd"/>
                      </w:p>
                    </w:txbxContent>
                  </v:textbox>
                </v:shape>
                <v:shape id="Zone de texte 83" o:spid="_x0000_s1086" type="#_x0000_t202" style="position:absolute;left:33641;top:1842;width:9827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o14sIA&#10;AADbAAAADwAAAGRycy9kb3ducmV2LnhtbESP0YrCMBRE34X9h3CFfRFNu4JI1yiusLCvVj/g2txN&#10;apub0kTb/fuNIPg4zMwZZrMbXSvu1Ifas4J8kYEgrryu2Sg4n77naxAhImtsPZOCPwqw275NNlho&#10;P/CR7mU0IkE4FKjAxtgVUobKksOw8B1x8n597zAm2RupexwS3LXyI8tW0mHNacFiRwdLVVPenILy&#10;eNnPTHm7nmb2iw/Duclz0yj1Ph33nyAijfEVfrZ/tIL1Eh5f0g+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jXiwgAAANsAAAAPAAAAAAAAAAAAAAAAAJgCAABkcnMvZG93&#10;bnJldi54bWxQSwUGAAAAAAQABAD1AAAAhwMAAAAA&#10;" fillcolor="white [3201]" stroked="f" strokeweight=".5pt">
                  <v:textbox>
                    <w:txbxContent>
                      <w:p w:rsidR="00437032" w:rsidRPr="00625DE3" w:rsidRDefault="00437032" w:rsidP="003B2611">
                        <w:pPr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625DE3">
                          <w:rPr>
                            <w:color w:val="FF0000"/>
                            <w:sz w:val="16"/>
                            <w:szCs w:val="16"/>
                          </w:rPr>
                          <w:t xml:space="preserve"> « DEFAUT »</w:t>
                        </w:r>
                      </w:p>
                    </w:txbxContent>
                  </v:textbox>
                </v:shape>
                <v:shape id="Zone de texte 84" o:spid="_x0000_s1087" type="#_x0000_t202" style="position:absolute;left:17400;top:5601;width:12420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OtlsIA&#10;AADbAAAADwAAAGRycy9kb3ducmV2LnhtbESP0YrCMBRE34X9h3CFfRFNu4hI1yiusLCvVj/g2txN&#10;apub0kTb/fuNIPg4zMwZZrMbXSvu1Ifas4J8kYEgrryu2Sg4n77naxAhImtsPZOCPwqw275NNlho&#10;P/CR7mU0IkE4FKjAxtgVUobKksOw8B1x8n597zAm2RupexwS3LXyI8tW0mHNacFiRwdLVVPenILy&#10;eNnPTHm7nmb2iw/Duclz0yj1Ph33nyAijfEVfrZ/tIL1Eh5f0g+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462WwgAAANsAAAAPAAAAAAAAAAAAAAAAAJgCAABkcnMvZG93&#10;bnJldi54bWxQSwUGAAAAAAQABAD1AAAAhwMAAAAA&#10;" fillcolor="white [3201]" stroked="f" strokeweight=".5pt">
                  <v:textbox>
                    <w:txbxContent>
                      <w:p w:rsidR="00437032" w:rsidRPr="00625DE3" w:rsidRDefault="00437032" w:rsidP="003B2611">
                        <w:pPr>
                          <w:jc w:val="center"/>
                          <w:rPr>
                            <w:color w:val="CCCC00"/>
                            <w:sz w:val="16"/>
                            <w:szCs w:val="16"/>
                          </w:rPr>
                        </w:pPr>
                        <w:r w:rsidRPr="00625DE3">
                          <w:rPr>
                            <w:color w:val="CCCC00"/>
                            <w:sz w:val="16"/>
                            <w:szCs w:val="16"/>
                          </w:rPr>
                          <w:t xml:space="preserve"> « STANDBY »</w:t>
                        </w:r>
                      </w:p>
                    </w:txbxContent>
                  </v:textbox>
                </v:shape>
                <v:line id="Connecteur droit 85" o:spid="_x0000_s1088" style="position:absolute;visibility:visible;mso-wrap-style:square" from="23610,4913" to="23610,5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HLh8QAAADbAAAADwAAAGRycy9kb3ducmV2LnhtbESPUWvCQBCE3wv9D8cWfKsXFSVGT5FC&#10;QWxfav0Ba25Ngrm99G6r0V/fKxT6OMzMN8xy3btWXSjExrOB0TADRVx623Bl4PD5+pyDioJssfVM&#10;Bm4UYb16fFhiYf2VP+iyl0olCMcCDdQiXaF1LGtyGIe+I07eyQeHkmSotA14TXDX6nGWzbTDhtNC&#10;jR291FSe99/OwNfb+zbeju1YZtP77hw2+Vwm0ZjBU79ZgBLq5T/8195aA/kU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gcuHxAAAANsAAAAPAAAAAAAAAAAA&#10;AAAAAKECAABkcnMvZG93bnJldi54bWxQSwUGAAAAAAQABAD5AAAAkgMAAAAA&#10;" strokecolor="#4579b8 [3044]"/>
                <v:line id="Connecteur droit 86" o:spid="_x0000_s1089" style="position:absolute;flip:y;visibility:visible;mso-wrap-style:square" from="29820,3377" to="33641,3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ZnlsYAAADbAAAADwAAAGRycy9kb3ducmV2LnhtbESPT2vCQBTE7wW/w/KE3urGVqxEN0EK&#10;YrBQ65+Dx0f2mQSzb2N2NWk/fbdQ6HGYmd8wi7Q3tbhT6yrLCsajCARxbnXFhYLjYfU0A+E8ssba&#10;Min4IgdpMnhYYKxtxzu6730hAoRdjApK75tYSpeXZNCNbEMcvLNtDfog20LqFrsAN7V8jqKpNFhx&#10;WCixobeS8sv+ZhRkGW8237zansaf17V/qd4/Jt2rUo/DfjkH4an3/+G/dqYVzKbw+yX8AJ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WZ5bGAAAA2wAAAA8AAAAAAAAA&#10;AAAAAAAAoQIAAGRycy9kb3ducmV2LnhtbFBLBQYAAAAABAAEAPkAAACUAwAAAAA=&#10;" strokecolor="#4579b8 [3044]"/>
                <v:shape id="Zone de texte 87" o:spid="_x0000_s1090" type="#_x0000_t202" style="position:absolute;left:19789;top:8313;width:7643;height:3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YE8QA&#10;AADbAAAADwAAAGRycy9kb3ducmV2LnhtbESPQWvCQBSE74L/YXlCL6XZWKEN0VVqQSiBBkwLXh+7&#10;r0lo9m2aXTX++64geBxm5htmtRltJ040+NaxgnmSgiDWzrRcK/j+2j1lIHxANtg5JgUX8rBZTycr&#10;zI07855OVahFhLDPUUETQp9L6XVDFn3ieuLo/bjBYohyqKUZ8BzhtpPPafoiLbYcFxrs6b0h/Vsd&#10;rYKFNX+P6U4fS2Stt58FlgdXKPUwG9+WIAKN4R6+tT+MguwVr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pGBPEAAAA2wAAAA8AAAAAAAAAAAAAAAAAmAIAAGRycy9k&#10;b3ducmV2LnhtbFBLBQYAAAAABAAEAPUAAACJAwAAAAA=&#10;" fillcolor="white [3201]" strokecolor="#f79646 [3209]">
                  <v:textbox>
                    <w:txbxContent>
                      <w:p w:rsidR="00437032" w:rsidRPr="00391277" w:rsidRDefault="00437032" w:rsidP="003B2611">
                        <w:pPr>
                          <w:jc w:val="center"/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w:r w:rsidRPr="00391277"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  <w:t>Snap</w:t>
                        </w:r>
                      </w:p>
                    </w:txbxContent>
                  </v:textbox>
                </v:shape>
                <v:line id="Connecteur droit 88" o:spid="_x0000_s1091" style="position:absolute;visibility:visible;mso-wrap-style:square" from="23610,8119" to="23610,8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BkGcEAAADbAAAADwAAAGRycy9kb3ducmV2LnhtbERPzWrCQBC+F3yHZQRvdaOipKmriCCI&#10;7aW2DzDNTpNgdjbujhr79O6h0OPH979c965VVwqx8WxgMs5AEZfeNlwZ+PrcPeegoiBbbD2TgTtF&#10;WK8GT0ssrL/xB12PUqkUwrFAA7VIV2gdy5ocxrHviBP344NDSTBU2ga8pXDX6mmWLbTDhlNDjR1t&#10;aypPx4szcH5738f7dzuVxfz3cAqb/EV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gGQZwQAAANsAAAAPAAAAAAAAAAAAAAAA&#10;AKECAABkcnMvZG93bnJldi54bWxQSwUGAAAAAAQABAD5AAAAjwMAAAAA&#10;" strokecolor="#4579b8 [3044]"/>
                <v:line id="Connecteur droit 92" o:spid="_x0000_s1092" style="position:absolute;flip:x y;visibility:visible;mso-wrap-style:square" from="23610,11384" to="23643,11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vuKcUAAADbAAAADwAAAGRycy9kb3ducmV2LnhtbESPQWvCQBSE7wX/w/KE3nSjtKVG16Bi&#10;S3uSqhdvj+wzCcm+jbvbGPvruwWhx2FmvmEWWW8a0ZHzlWUFk3ECgji3uuJCwfHwNnoF4QOyxsYy&#10;KbiRh2w5eFhgqu2Vv6jbh0JECPsUFZQhtKmUPi/JoB/bljh6Z+sMhihdIbXDa4SbRk6T5EUarDgu&#10;lNjSpqS83n8bBXr78941l7w28vO23u6entGtT0o9DvvVHESgPvyH7+0PrWA2hb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vuKcUAAADbAAAADwAAAAAAAAAA&#10;AAAAAAChAgAAZHJzL2Rvd25yZXYueG1sUEsFBgAAAAAEAAQA+QAAAJMDAAAAAA==&#10;" strokecolor="#4579b8 [3044]"/>
                <v:oval id="Ellipse 95" o:spid="_x0000_s1093" style="position:absolute;left:19238;top:15205;width:8803;height:5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7a8QA&#10;AADbAAAADwAAAGRycy9kb3ducmV2LnhtbESPT2sCMRTE7wW/Q3iCt5pYVOrWKFIV20NhtT30+Ni8&#10;/YObl2UTNX77plDocZiZ3zDLdbStuFLvG8caJmMFgrhwpuFKw9fn/vEZhA/IBlvHpOFOHtarwcMS&#10;M+NufKTrKVQiQdhnqKEOocuk9EVNFv3YdcTJK11vMSTZV9L0eEtw28onpebSYsNpocaOXmsqzqeL&#10;1fDxPX+fBoxlzFmd1eGw25a50no0jJsXEIFi+A//td+MhsU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bu2vEAAAA2wAAAA8AAAAAAAAAAAAAAAAAmAIAAGRycy9k&#10;b3ducmV2LnhtbFBLBQYAAAAABAAEAPUAAACJAwAAAAA=&#10;" filled="f" strokecolor="black [3213]">
                  <v:textbox>
                    <w:txbxContent>
                      <w:p w:rsidR="00437032" w:rsidRDefault="00437032" w:rsidP="003B261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Attente</w:t>
                        </w:r>
                      </w:p>
                      <w:p w:rsidR="00437032" w:rsidRPr="005C000A" w:rsidRDefault="00437032" w:rsidP="003B261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  <v:shape id="Connecteur droit 40" o:spid="_x0000_s1094" type="#_x0000_t34" style="position:absolute;left:22466;top:27606;width:2313;height:10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fbcYAAADcAAAADwAAAGRycy9kb3ducmV2LnhtbESPQW/CMAyF75P2HyJP4jYSOEysIyA0&#10;qWNM4rBul92sxmsrGidrApR/Px+QuNl6z+99Xq5H36sTDakLbGE2NaCI6+A6bix8f5WPC1ApIzvs&#10;A5OFCyVYr+7vlli4cOZPOlW5URLCqUALbc6x0DrVLXlM0xCJRfsNg8cs69BoN+BZwn2v58Y8aY8d&#10;S0OLkV5bqg/V0Vv4y5tqFuvtvoyHj5+38vh82Rln7eRh3LyAyjTmm/l6/e4E3witPCMT6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kH23GAAAA3AAAAA8AAAAAAAAA&#10;AAAAAAAAoQIAAGRycy9kb3ducmV2LnhtbFBLBQYAAAAABAAEAPkAAACUAwAAAAA=&#10;" strokecolor="#4579b8 [3044]"/>
                <v:group id="Groupe 109" o:spid="_x0000_s1095" style="position:absolute;left:22591;top:17998;width:2476;height:2603" coordorigin="38354,23271" coordsize="2476,2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rect id="Rectangle 110" o:spid="_x0000_s1096" style="position:absolute;left:38354;top:23271;width:2476;height:2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ezfsQA&#10;AADcAAAADwAAAGRycy9kb3ducmV2LnhtbESPQWvCQBCF7wX/wzJCb3WjlFKiqwRR0WNNoXgbs2MS&#10;zc6G7Brjv+8cCr3N8N68981iNbhG9dSF2rOB6SQBRVx4W3Np4Dvfvn2CChHZYuOZDDwpwGo5ellg&#10;av2Dv6g/xlJJCIcUDVQxtqnWoajIYZj4lli0i+8cRlm7UtsOHxLuGj1Lkg/tsGZpqLCldUXF7Xh3&#10;BsK5P+TPNvu5nkJxzjbs8vfDzpjX8ZDNQUUa4r/573pvBX8q+PKMTK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s37EAAAA3AAAAA8AAAAAAAAAAAAAAAAAmAIAAGRycy9k&#10;b3ducmV2LnhtbFBLBQYAAAAABAAEAPUAAACJAwAAAAA=&#10;" filled="f" stroked="f" strokeweight="2pt"/>
                  <v:group id="Groupe 111" o:spid="_x0000_s1097" style="position:absolute;left:38837;top:23781;width:1433;height:1406" coordorigin="37531,28514" coordsize="1433,1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<v:shape id="Connecteur en angle 114" o:spid="_x0000_s1098" type="#_x0000_t34" style="position:absolute;left:37531;top:28514;width:1433;height:137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zF/cIAAADcAAAADwAAAGRycy9kb3ducmV2LnhtbERP32vCMBB+H+x/CDfYm6aKyqxGGUOH&#10;OBB06vPRnG2xuZQm1ehfvwjC3u7j+3nTeTCVuFDjSssKet0EBHFmdcm5gv3vsvMBwnlkjZVlUnAj&#10;B/PZ68sUU22vvKXLzucihrBLUUHhfZ1K6bKCDLqurYkjd7KNQR9hk0vd4DWGm0r2k2QkDZYcGwqs&#10;6aug7LxrjYJFm4/bYfg5bIZrDvbe9g/L76NS72/hcwLCU/D/4qd7peP83gAez8QL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PzF/cIAAADcAAAADwAAAAAAAAAAAAAA&#10;AAChAgAAZHJzL2Rvd25yZXYueG1sUEsFBgAAAAAEAAQA+QAAAJADAAAAAA==&#10;" strokecolor="black [3213]"/>
                    <v:shape id="Connecteur droit avec flèche 116" o:spid="_x0000_s1099" type="#_x0000_t32" style="position:absolute;left:38222;top:28515;width:0;height:14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nYcEAAADcAAAADwAAAGRycy9kb3ducmV2LnhtbERP32vCMBB+H/g/hBN8GTPtmGVUo+iY&#10;4B6tw72eza0pay4lybT+98tA8O0+vp+3WA22E2fyoXWsIJ9mIIhrp1tuFHwetk+vIEJE1tg5JgVX&#10;CrBajh4WWGp34T2dq9iIFMKhRAUmxr6UMtSGLIap64kT9+28xZigb6T2eEnhtpPPWVZIiy2nBoM9&#10;vRmqf6pfq+B0pI8cwybff73goz+a4v0wQ6Um42E9BxFpiHfxzb3TaX5ewP8z6QK5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KidhwQAAANwAAAAPAAAAAAAAAAAAAAAA&#10;AKECAABkcnMvZG93bnJldi54bWxQSwUGAAAAAAQABAD5AAAAjwMAAAAA&#10;" strokecolor="black [3040]" strokeweight="1pt">
                      <v:stroke endarrow="block"/>
                    </v:shape>
                  </v:group>
                </v:group>
                <v:shape id="Organigramme : Décision 117" o:spid="_x0000_s1100" type="#_x0000_t110" style="position:absolute;left:13021;top:28767;width:21214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uXsIA&#10;AADcAAAADwAAAGRycy9kb3ducmV2LnhtbERP22oCMRB9L/gPYQp9KZpd8VK2RhGhUBEfXP2AYTNu&#10;lm4mS5Lq6tcbodC3OZzrLFa9bcWFfGgcK8hHGQjiyumGawWn49fwA0SIyBpbx6TgRgFWy8HLAgvt&#10;rnygSxlrkUI4FKjAxNgVUobKkMUwch1x4s7OW4wJ+lpqj9cUbls5zrKZtNhwajDY0cZQ9VP+WgXn&#10;8XZ2L/e3CVebnX9vykM+ZaPU22u//gQRqY//4j/3t07z8zk8n0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m5ewgAAANwAAAAPAAAAAAAAAAAAAAAAAJgCAABkcnMvZG93&#10;bnJldi54bWxQSwUGAAAAAAQABAD1AAAAhwMAAAAA&#10;" filled="f" strokecolor="black [3213]">
                  <v:textbox>
                    <w:txbxContent>
                      <w:p w:rsidR="00437032" w:rsidRPr="002D0726" w:rsidRDefault="00437032" w:rsidP="003B2611">
                        <w:pPr>
                          <w:ind w:right="-88" w:hanging="142"/>
                          <w:jc w:val="center"/>
                          <w:rPr>
                            <w:b/>
                            <w:color w:val="9BBB59" w:themeColor="accent3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2D0726">
                          <w:rPr>
                            <w:b/>
                            <w:color w:val="31849B" w:themeColor="accent5" w:themeShade="BF"/>
                            <w:sz w:val="16"/>
                            <w:szCs w:val="16"/>
                          </w:rPr>
                          <w:t>currentPixel</w:t>
                        </w:r>
                        <w:proofErr w:type="spellEnd"/>
                        <w:proofErr w:type="gramEnd"/>
                        <w:r w:rsidRPr="002D0726">
                          <w:rPr>
                            <w:b/>
                            <w:color w:val="31849B" w:themeColor="accent5" w:themeShade="BF"/>
                            <w:sz w:val="16"/>
                            <w:szCs w:val="16"/>
                          </w:rPr>
                          <w:t xml:space="preserve"> &gt;</w:t>
                        </w:r>
                        <w:proofErr w:type="spellStart"/>
                        <w:r w:rsidRPr="002D0726">
                          <w:rPr>
                            <w:b/>
                            <w:color w:val="31849B" w:themeColor="accent5" w:themeShade="BF"/>
                            <w:sz w:val="16"/>
                            <w:szCs w:val="16"/>
                          </w:rPr>
                          <w:t>nbPixel</w:t>
                        </w:r>
                        <w:proofErr w:type="spellEnd"/>
                      </w:p>
                    </w:txbxContent>
                  </v:textbox>
                </v:shape>
                <v:oval id="Ellipse 158" o:spid="_x0000_s1101" style="position:absolute;left:17908;top:38895;width:11601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1prsUA&#10;AADcAAAADwAAAGRycy9kb3ducmV2LnhtbESPS2sDMQyE74X+B6NCb42d0oawiRNCH6Q5FPI65CjW&#10;2gdZy8vaTdx/Xx0CvUnMaObTfJl9py40xDawhfHIgCIug2u5tnA8fD5NQcWE7LALTBZ+KcJycX83&#10;x8KFK+/osk+1khCOBVpoUuoLrWPZkMc4Cj2xaFUYPCZZh1q7Aa8S7jv9bMxEe2xZGhrs6a2h8rz/&#10;8Ra+T5PNS8Jc5S2bs1mvP96rrbH28SGvZqAS5fRvvl1/OcF/FVp5Rib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WmuxQAAANwAAAAPAAAAAAAAAAAAAAAAAJgCAABkcnMv&#10;ZG93bnJldi54bWxQSwUGAAAAAAQABAD1AAAAigMAAAAA&#10;" filled="f" strokecolor="black [3213]">
                  <v:textbox>
                    <w:txbxContent>
                      <w:p w:rsidR="00437032" w:rsidRPr="005C000A" w:rsidRDefault="00437032" w:rsidP="003B261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Fin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Acqu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sition</w:t>
                        </w:r>
                      </w:p>
                    </w:txbxContent>
                  </v:textbox>
                </v:oval>
                <v:shape id="Connecteur en angle 321" o:spid="_x0000_s1102" type="#_x0000_t34" style="position:absolute;left:27643;top:13037;width:6592;height:19415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kBksUAAADcAAAADwAAAGRycy9kb3ducmV2LnhtbESPQWvCQBSE70L/w/IEb7pRUTR1lVpo&#10;1ZNWI+3xNftMgtm3IbvV+O9dQehxmJlvmNmiMaW4UO0Kywr6vQgEcWp1wZmC5PDRnYBwHlljaZkU&#10;3MjBYv7SmmGs7ZW/6LL3mQgQdjEqyL2vYildmpNB17MVcfBOtjbog6wzqWu8Brgp5SCKxtJgwWEh&#10;x4rec0rP+z+jIB3R8Xu6Gm+3S5d8bkbHn99dYpXqtJu3VxCeGv8ffrbXWsFw0IfHmXA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5kBksUAAADcAAAADwAAAAAAAAAA&#10;AAAAAAChAgAAZHJzL2Rvd25yZXYueG1sUEsFBgAAAAAEAAQA+QAAAJMDAAAAAA==&#10;" adj="-7491" strokecolor="#4579b8 [3044]">
                  <v:stroke endarrow="open"/>
                </v:shape>
                <v:shape id="Connecteur en angle 322" o:spid="_x0000_s1103" type="#_x0000_t32" style="position:absolute;left:23628;top:36137;width:80;height:27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T0VMMAAADcAAAADwAAAGRycy9kb3ducmV2LnhtbESPUUvDQBCE3wv+h2MF39qLqYjGXIoU&#10;BF+KmvoD1tw2Cd7thdtrG/31niD4OMzMN0y9mb1TJ4oyBjZwvSpAEXfBjtwbeN8/Le9ASUK26AKT&#10;gS8S2DQXixorG878Rqc29SpDWCo0MKQ0VVpLN5BHWYWJOHuHED2mLGOvbcRzhnuny6K41R5HzgsD&#10;TrQdqPtsj96AOBfvP/Cw3pW7uX19uZHiexJjri7nxwdQieb0H/5rP1sD67KE3zP5COjm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U9FTDAAAA3AAAAA8AAAAAAAAAAAAA&#10;AAAAoQIAAGRycy9kb3ducmV2LnhtbFBLBQYAAAAABAAEAPkAAACRAwAAAAA=&#10;" strokecolor="#4579b8 [3044]"/>
                <v:shape id="Zone de texte 323" o:spid="_x0000_s1104" type="#_x0000_t202" style="position:absolute;left:19642;top:11810;width:8001;height:2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W8sMA&#10;AADcAAAADwAAAGRycy9kb3ducmV2LnhtbESPwWrDMBBE74X+g9hCL6GWnUApbhTjBgK9xskHbKyt&#10;5NpaGUuJnb+vCoUeh5l5w2yrxQ3iRlPoPCsoshwEcet1x0bB+XR4eQMRIrLGwTMpuFOAavf4sMVS&#10;+5mPdGuiEQnCoUQFNsaxlDK0lhyGzI/Eyfvyk8OY5GSknnBOcDfIdZ6/SocdpwWLI+0ttX1zdQqa&#10;46Vemeb6fVrZD97P574oTK/U89NSv4OItMT/8F/7UyvYrDfweyYdAb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dW8sMAAADcAAAADwAAAAAAAAAAAAAAAACYAgAAZHJzL2Rv&#10;d25yZXYueG1sUEsFBgAAAAAEAAQA9QAAAIgDAAAAAA==&#10;" fillcolor="white [3201]" stroked="f" strokeweight=".5pt">
                  <v:textbox>
                    <w:txbxContent>
                      <w:p w:rsidR="00437032" w:rsidRPr="001A4D05" w:rsidRDefault="00437032" w:rsidP="003B2611">
                        <w:pPr>
                          <w:jc w:val="center"/>
                          <w:rPr>
                            <w:color w:val="00B050"/>
                            <w:sz w:val="16"/>
                            <w:szCs w:val="16"/>
                          </w:rPr>
                        </w:pPr>
                        <w:r w:rsidRPr="004F2956">
                          <w:rPr>
                            <w:color w:val="00B050"/>
                            <w:sz w:val="16"/>
                            <w:szCs w:val="16"/>
                          </w:rPr>
                          <w:t>« RUNNING »</w:t>
                        </w:r>
                      </w:p>
                    </w:txbxContent>
                  </v:textbox>
                </v:shape>
                <v:line id="Connecteur droit 325" o:spid="_x0000_s1105" style="position:absolute;flip:y;visibility:visible;mso-wrap-style:square" from="23640,14264" to="23643,15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s1X8cAAADcAAAADwAAAGRycy9kb3ducmV2LnhtbESPQWvCQBSE70L/w/IKvZmNWltJXaUI&#10;0qCgrfbQ4yP7moRm38bs1kR/vSsIHoeZ+YaZzjtTiSM1rrSsYBDFIIgzq0vOFXzvl/0JCOeRNVaW&#10;ScGJHMxnD70pJtq2/EXHnc9FgLBLUEHhfZ1I6bKCDLrI1sTB+7WNQR9kk0vdYBvgppLDOH6RBksO&#10;CwXWtCgo+9v9GwVpyqvVmZfbn8Hn4cOPyvXmuX1V6umxe38D4anz9/CtnWoFo+EYrmfCEZCz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GzVfxwAAANwAAAAPAAAAAAAA&#10;AAAAAAAAAKECAABkcnMvZG93bnJldi54bWxQSwUGAAAAAAQABAD5AAAAlQMAAAAA&#10;" strokecolor="#4579b8 [3044]"/>
                <v:oval id="Ellipse 329" o:spid="_x0000_s1106" style="position:absolute;left:17817;top:21609;width:11601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3NcUA&#10;AADcAAAADwAAAGRycy9kb3ducmV2LnhtbESPQWvCQBSE70L/w/IKvYhujCBtzEZKQVqpFGrE8yP7&#10;TILZt2F3o+m/7xYKHoeZ+YbJN6PpxJWcby0rWMwTEMSV1S3XCo7ldvYMwgdkjZ1lUvBDHjbFwyTH&#10;TNsbf9P1EGoRIewzVNCE0GdS+qohg35ue+Lona0zGKJ0tdQObxFuOpkmyUoabDkuNNjTW0PV5TAY&#10;BTTIYVelq/JrsO/uFKbl/tOVSj09jq9rEIHGcA//tz+0gmX6An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/c1xQAAANwAAAAPAAAAAAAAAAAAAAAAAJgCAABkcnMv&#10;ZG93bnJldi54bWxQSwUGAAAAAAQABAD1AAAAigMAAAAA&#10;" fillcolor="white [3212]" strokecolor="black [3213]">
                  <v:textbox>
                    <w:txbxContent>
                      <w:p w:rsidR="00437032" w:rsidRPr="005C000A" w:rsidRDefault="00437032" w:rsidP="003B261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Début Acqu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</w:t>
                        </w:r>
                        <w:r w:rsidRPr="005C000A">
                          <w:rPr>
                            <w:color w:val="000000" w:themeColor="text1"/>
                            <w:sz w:val="16"/>
                            <w:szCs w:val="16"/>
                          </w:rPr>
                          <w:t>sition</w:t>
                        </w:r>
                      </w:p>
                    </w:txbxContent>
                  </v:textbox>
                </v:oval>
                <v:shape id="Zone de texte 331" o:spid="_x0000_s1107" type="#_x0000_t202" style="position:absolute;left:40078;top:33421;width:16389;height:9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OlsMA&#10;AADcAAAADwAAAGRycy9kb3ducmV2LnhtbESPQWsCMRSE74X+h/AKvdWsFWS7GsUWWwqeqsXzY/NM&#10;gpuXJUnX7b9vBKHHYWa+YZbr0XdioJhcYAXTSQWCuA3asVHwfXh/qkGkjKyxC0wKfinBenV/t8RG&#10;hwt/0bDPRhQIpwYV2Jz7RsrUWvKYJqEnLt4pRI+5yGikjngpcN/J56qaS4+Oy4LFnt4stef9j1ew&#10;fTUvpq0x2m2tnRvG42lnPpR6fBg3CxCZxvwfvrU/tYLZbAr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OOlsMAAADcAAAADwAAAAAAAAAAAAAAAACYAgAAZHJzL2Rv&#10;d25yZXYueG1sUEsFBgAAAAAEAAQA9QAAAIgDAAAAAA==&#10;" fillcolor="white [3201]" strokeweight=".5pt">
                  <v:textbox>
                    <w:txbxContent>
                      <w:p w:rsidR="00437032" w:rsidRDefault="00437032" w:rsidP="003B261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Acquisition en parallèle des n spectres (pixels) + statistiques dans un fichier nexus</w:t>
                        </w:r>
                      </w:p>
                      <w:p w:rsidR="00437032" w:rsidRDefault="00437032" w:rsidP="003B261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437032" w:rsidRPr="00E80180" w:rsidRDefault="00437032" w:rsidP="003B261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L’acquisition peut être stoppée par la commande </w:t>
                        </w:r>
                        <w:r w:rsidRPr="00596F5A">
                          <w:rPr>
                            <w:color w:val="F79646" w:themeColor="accent6"/>
                            <w:sz w:val="16"/>
                            <w:szCs w:val="16"/>
                          </w:rPr>
                          <w:t>STOP</w:t>
                        </w:r>
                      </w:p>
                    </w:txbxContent>
                  </v:textbox>
                </v:shape>
                <v:shape id="Zone de texte 333" o:spid="_x0000_s1108" type="#_x0000_t202" style="position:absolute;left:208;top:5;width:10117;height:6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zlcQA&#10;AADcAAAADwAAAGRycy9kb3ducmV2LnhtbESPwU7DMBBE70j8g7VI3KjThgJK61YVkqVeKVy4LfEm&#10;Thuv09htzN9jJCSOo5l5o1lvk+vFlcbQeVYwnxUgiGtvOm4VfLzrhxcQISIb7D2Tgm8KsN3c3qyx&#10;Mn7iN7oeYisyhEOFCmyMQyVlqC05DDM/EGev8aPDmOXYSjPilOGul4uieJIOO84LFgd6tVSfDhen&#10;4OLOx/2z1V/nZtlMy8/HpLVOSt3fpd0KRKQU/8N/7b1RUJYl/J7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285XEAAAA3AAAAA8AAAAAAAAAAAAAAAAAmAIAAGRycy9k&#10;b3ducmV2LnhtbFBLBQYAAAAABAAEAPUAAACJAwAAAAA=&#10;" fillcolor="white [3201]" stroked="f">
                  <v:textbox>
                    <w:txbxContent>
                      <w:p w:rsidR="00437032" w:rsidRDefault="00437032" w:rsidP="003B2611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mapping_mode</w:t>
                        </w:r>
                        <w:proofErr w:type="spellEnd"/>
                        <w: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=1</w:t>
                        </w:r>
                      </w:p>
                      <w:p w:rsidR="00437032" w:rsidRPr="003B2611" w:rsidRDefault="00437032" w:rsidP="003B2611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gate_master</w:t>
                        </w:r>
                        <w:proofErr w:type="spellEnd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=1</w:t>
                        </w:r>
                      </w:p>
                      <w:p w:rsidR="00437032" w:rsidRPr="003B2611" w:rsidRDefault="00437032" w:rsidP="003B2611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gate_mode</w:t>
                        </w:r>
                        <w:proofErr w:type="spellEnd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0</w:t>
                        </w:r>
                      </w:p>
                      <w:p w:rsidR="00437032" w:rsidRPr="003B2611" w:rsidRDefault="00437032" w:rsidP="003B2611">
                        <w:pPr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>gate_ignore</w:t>
                        </w:r>
                        <w:proofErr w:type="spellEnd"/>
                        <w:r w:rsidRPr="003B2611">
                          <w:rPr>
                            <w:color w:val="C0504D" w:themeColor="accent2"/>
                            <w:sz w:val="16"/>
                            <w:szCs w:val="16"/>
                            <w:lang w:val="en-US"/>
                          </w:rPr>
                          <w:t xml:space="preserve"> = 0</w:t>
                        </w:r>
                      </w:p>
                    </w:txbxContent>
                  </v:textbox>
                </v:shape>
                <v:shape id="Connecteur en angle 335" o:spid="_x0000_s1109" type="#_x0000_t35" style="position:absolute;left:17400;top:6860;width:6308;height:36880;rotation:18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iysMAAADcAAAADwAAAGRycy9kb3ducmV2LnhtbESPQYvCMBSE7wv+h/AEb2uqsotUo6jo&#10;srKnqhSPj+bZFpuX0kTt+uuNIHgcZuYbZjpvTSWu1LjSsoJBPwJBnFldcq7gsN98jkE4j6yxskwK&#10;/snBfNb5mGKs7Y0Tuu58LgKEXYwKCu/rWEqXFWTQ9W1NHLyTbQz6IJtc6gZvAW4qOYyib2mw5LBQ&#10;YE2rgrLz7mIUHJdpGiV/63uWbmtMhhpp/INK9brtYgLCU+vf4Vf7VysYjb7geSYcAT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VosrDAAAA3AAAAA8AAAAAAAAAAAAA&#10;AAAAoQIAAGRycy9kb3ducmV2LnhtbFBLBQYAAAAABAAEAPkAAACRAwAAAAA=&#10;" adj="-29375,22939" strokecolor="#4579b8 [3044]"/>
                <v:shape id="Connecteur en angle 337" o:spid="_x0000_s1110" type="#_x0000_t34" style="position:absolute;left:27643;top:13037;width:398;height:496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VSvsUAAADcAAAADwAAAGRycy9kb3ducmV2LnhtbESPQWvCQBSE74L/YXlCb7qxQmOjq4i2&#10;1EsPauj5mX0mwezbdHfV1F/fLRQ8DjPzDTNfdqYRV3K+tqxgPEpAEBdW11wqyA/vwykIH5A1NpZJ&#10;wQ95WC76vTlm2t54R9d9KEWEsM9QQRVCm0npi4oM+pFtiaN3ss5giNKVUju8Rbhp5HOSvEiDNceF&#10;CltaV1Sc9xej4PWSO/99vKefqc/XzeFr8/FWbJR6GnSrGYhAXXiE/9tbrWAySe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VSvsUAAADcAAAADwAAAAAAAAAA&#10;AAAAAAChAgAAZHJzL2Rvd25yZXYueG1sUEsFBgAAAAAEAAQA+QAAAJMDAAAAAA==&#10;" adj="-124189" strokecolor="#4579b8 [3044]"/>
                <v:line id="Connecteur droit 338" o:spid="_x0000_s1111" style="position:absolute;flip:x;visibility:visible;mso-wrap-style:square" from="23618,20790" to="23640,21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MHMMAAADcAAAADwAAAGRycy9kb3ducmV2LnhtbERPTWvCQBC9F/wPywi91Y2maEldRQRp&#10;UFCrHnocsmMSzM7G7NZEf717KPT4eN/TeWcqcaPGlZYVDAcRCOLM6pJzBafj6u0DhPPIGivLpOBO&#10;Duaz3ssUE21b/qbbwecihLBLUEHhfZ1I6bKCDLqBrYkDd7aNQR9gk0vdYBvCTSVHUTSWBksODQXW&#10;tCwouxx+jYI05fX6wavdz3B//fJxudm+txOlXvvd4hOEp87/i//cqVYQx2FtOBOO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DDBzDAAAA3AAAAA8AAAAAAAAAAAAA&#10;AAAAoQIAAGRycy9kb3ducmV2LnhtbFBLBQYAAAAABAAEAPkAAACRAwAAAAA=&#10;" strokecolor="#4579b8 [3044]"/>
                <w10:anchorlock/>
              </v:group>
            </w:pict>
          </mc:Fallback>
        </mc:AlternateContent>
      </w:r>
    </w:p>
    <w:p w:rsidR="002611E6" w:rsidRDefault="002611E6" w:rsidP="00CC62CF"/>
    <w:p w:rsidR="00B3392D" w:rsidRDefault="00B3392D" w:rsidP="009F2D66">
      <w:pPr>
        <w:pStyle w:val="Titre2"/>
        <w:numPr>
          <w:ilvl w:val="1"/>
          <w:numId w:val="9"/>
        </w:numPr>
      </w:pPr>
      <w:bookmarkStart w:id="20" w:name="_Ref446608994"/>
      <w:bookmarkStart w:id="21" w:name="_Toc34121684"/>
      <w:r>
        <w:lastRenderedPageBreak/>
        <w:t xml:space="preserve">mode </w:t>
      </w:r>
      <w:r w:rsidR="00BC1F5F">
        <w:t xml:space="preserve">MAPPING </w:t>
      </w:r>
      <w:r w:rsidR="003061EE">
        <w:t xml:space="preserve">FULL </w:t>
      </w:r>
      <w:r w:rsidR="00136DF8">
        <w:t>–</w:t>
      </w:r>
      <w:r>
        <w:t xml:space="preserve"> Chargement</w:t>
      </w:r>
      <w:bookmarkEnd w:id="20"/>
      <w:bookmarkEnd w:id="21"/>
    </w:p>
    <w:p w:rsidR="00136DF8" w:rsidRDefault="00136DF8" w:rsidP="00136DF8"/>
    <w:p w:rsidR="00F24F7A" w:rsidRDefault="00F24F7A" w:rsidP="00F24F7A">
      <w:pPr>
        <w:spacing w:after="200"/>
        <w:jc w:val="both"/>
      </w:pPr>
      <w:proofErr w:type="spellStart"/>
      <w:r>
        <w:t>Device</w:t>
      </w:r>
      <w:proofErr w:type="spellEnd"/>
      <w:r>
        <w:t xml:space="preserve"> initialisé (</w:t>
      </w:r>
      <w:r w:rsidRPr="00F24F7A">
        <w:t>§</w:t>
      </w:r>
      <w:r>
        <w:fldChar w:fldCharType="begin"/>
      </w:r>
      <w:r w:rsidRPr="00F24F7A">
        <w:instrText xml:space="preserve"> REF _Ref471717867 \r \h </w:instrText>
      </w:r>
      <w:r>
        <w:instrText xml:space="preserve"> \* MERGEFORMAT </w:instrText>
      </w:r>
      <w:r>
        <w:fldChar w:fldCharType="separate"/>
      </w:r>
      <w:r w:rsidR="0068791D">
        <w:t>2.2</w:t>
      </w:r>
      <w:r>
        <w:fldChar w:fldCharType="end"/>
      </w:r>
      <w:r>
        <w:t>) et suite au chargement d’un fichier *.</w:t>
      </w:r>
      <w:proofErr w:type="spellStart"/>
      <w:r>
        <w:t>ini</w:t>
      </w:r>
      <w:proofErr w:type="spellEnd"/>
      <w:r>
        <w:t xml:space="preserve"> de type MAPPING via la commande </w:t>
      </w:r>
      <w:proofErr w:type="spellStart"/>
      <w:r w:rsidRPr="00B363F4">
        <w:rPr>
          <w:b/>
          <w:color w:val="F79646" w:themeColor="accent6"/>
        </w:rPr>
        <w:t>LoadConfigFile</w:t>
      </w:r>
      <w:proofErr w:type="spellEnd"/>
      <w:r w:rsidRPr="0042535B">
        <w:rPr>
          <w:color w:val="F79646" w:themeColor="accent6"/>
        </w:rPr>
        <w:t> </w:t>
      </w:r>
      <w:r w:rsidR="00A006DE" w:rsidRPr="001A74E1">
        <w:t>(et l’alias correspondant)</w:t>
      </w:r>
      <w:r w:rsidRPr="001A74E1">
        <w:t xml:space="preserve">, </w:t>
      </w:r>
      <w:r>
        <w:t xml:space="preserve">le </w:t>
      </w:r>
      <w:proofErr w:type="spellStart"/>
      <w:r>
        <w:t>device</w:t>
      </w:r>
      <w:proofErr w:type="spellEnd"/>
      <w:r>
        <w:t xml:space="preserve"> passe en « STANDBY » et doit afficher </w:t>
      </w:r>
      <w:proofErr w:type="spellStart"/>
      <w:r w:rsidRPr="00A510C0">
        <w:rPr>
          <w:b/>
          <w:smallCaps/>
          <w:color w:val="9BBB59" w:themeColor="accent3"/>
          <w:spacing w:val="5"/>
        </w:rPr>
        <w:t>currentMode</w:t>
      </w:r>
      <w:proofErr w:type="spellEnd"/>
      <w:r>
        <w:rPr>
          <w:b/>
          <w:smallCaps/>
          <w:color w:val="7030A0"/>
          <w:spacing w:val="5"/>
        </w:rPr>
        <w:t xml:space="preserve"> </w:t>
      </w:r>
      <w:r w:rsidRPr="00A510C0">
        <w:rPr>
          <w:b/>
          <w:smallCaps/>
          <w:color w:val="9BBB59" w:themeColor="accent3"/>
          <w:spacing w:val="5"/>
        </w:rPr>
        <w:t>= M</w:t>
      </w:r>
      <w:r>
        <w:rPr>
          <w:b/>
          <w:smallCaps/>
          <w:color w:val="9BBB59" w:themeColor="accent3"/>
          <w:spacing w:val="5"/>
        </w:rPr>
        <w:t>APPING</w:t>
      </w:r>
      <w:r w:rsidR="003061EE">
        <w:rPr>
          <w:b/>
          <w:smallCaps/>
          <w:color w:val="9BBB59" w:themeColor="accent3"/>
          <w:spacing w:val="5"/>
        </w:rPr>
        <w:t>_FULL</w:t>
      </w:r>
      <w:r w:rsidRPr="00A510C0">
        <w:rPr>
          <w:b/>
          <w:smallCaps/>
          <w:color w:val="9BBB59" w:themeColor="accent3"/>
          <w:spacing w:val="5"/>
        </w:rPr>
        <w:t xml:space="preserve"> </w:t>
      </w:r>
      <w:r w:rsidRPr="001311CB">
        <w:t xml:space="preserve">(voir </w:t>
      </w:r>
      <w:r>
        <w:t xml:space="preserve">aussi </w:t>
      </w:r>
      <w:r w:rsidRPr="001311CB">
        <w:t>§</w:t>
      </w:r>
      <w:r>
        <w:fldChar w:fldCharType="begin"/>
      </w:r>
      <w:r>
        <w:instrText xml:space="preserve"> REF _Ref471462124 \r \h </w:instrText>
      </w:r>
      <w:r>
        <w:fldChar w:fldCharType="separate"/>
      </w:r>
      <w:r w:rsidR="0068791D">
        <w:t>2.3</w:t>
      </w:r>
      <w:r>
        <w:fldChar w:fldCharType="end"/>
      </w:r>
      <w:r>
        <w:t>)</w:t>
      </w:r>
    </w:p>
    <w:p w:rsidR="00F24F7A" w:rsidRDefault="00935EED" w:rsidP="00F24F7A">
      <w:pPr>
        <w:spacing w:after="200"/>
      </w:pPr>
      <w:r>
        <w:t xml:space="preserve">En supplément des attributs du </w:t>
      </w:r>
      <w:r w:rsidRPr="00C84FF3">
        <w:t>§</w:t>
      </w:r>
      <w:r w:rsidRPr="00C84FF3">
        <w:fldChar w:fldCharType="begin"/>
      </w:r>
      <w:r w:rsidRPr="00C84FF3">
        <w:instrText xml:space="preserve"> REF _Ref471718044 \r \h </w:instrText>
      </w:r>
      <w:r>
        <w:instrText xml:space="preserve"> \* MERGEFORMAT </w:instrText>
      </w:r>
      <w:r w:rsidRPr="00C84FF3">
        <w:fldChar w:fldCharType="separate"/>
      </w:r>
      <w:r w:rsidR="0068791D">
        <w:t>2.3</w:t>
      </w:r>
      <w:r w:rsidRPr="00C84FF3">
        <w:fldChar w:fldCharType="end"/>
      </w:r>
      <w:r>
        <w:t>, s</w:t>
      </w:r>
      <w:r w:rsidR="00F24F7A">
        <w:t xml:space="preserve">ont </w:t>
      </w:r>
      <w:r w:rsidR="0074068D">
        <w:t>aussi</w:t>
      </w:r>
      <w:r w:rsidR="00F24F7A">
        <w:t xml:space="preserve"> affichés</w:t>
      </w:r>
      <w:r w:rsidR="00F24F7A">
        <w:rPr>
          <w:rStyle w:val="Appelnotedebasdep"/>
        </w:rPr>
        <w:footnoteReference w:id="7"/>
      </w:r>
      <w:r w:rsidR="00F24F7A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360E5B" w:rsidRPr="003E1D64" w:rsidTr="003E1D64">
        <w:tc>
          <w:tcPr>
            <w:tcW w:w="534" w:type="dxa"/>
          </w:tcPr>
          <w:p w:rsidR="00360E5B" w:rsidRPr="003E1D64" w:rsidRDefault="00360E5B" w:rsidP="001D2D16">
            <w:pPr>
              <w:spacing w:after="200"/>
              <w:rPr>
                <w:smallCaps/>
                <w:spacing w:val="5"/>
                <w:sz w:val="20"/>
              </w:rPr>
            </w:pPr>
            <w:r w:rsidRPr="003E1D64">
              <w:rPr>
                <w:smallCaps/>
                <w:spacing w:val="5"/>
                <w:sz w:val="20"/>
              </w:rPr>
              <w:t>1</w:t>
            </w:r>
          </w:p>
        </w:tc>
        <w:tc>
          <w:tcPr>
            <w:tcW w:w="8678" w:type="dxa"/>
          </w:tcPr>
          <w:p w:rsidR="00360E5B" w:rsidRPr="003E1D64" w:rsidRDefault="00360E5B" w:rsidP="001D2D16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nbPixel</w:t>
            </w:r>
            <w:proofErr w:type="spellEnd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 xml:space="preserve"> &amp; </w:t>
            </w: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currentPixel</w:t>
            </w:r>
            <w:proofErr w:type="spellEnd"/>
          </w:p>
          <w:p w:rsidR="00360E5B" w:rsidRPr="003E1D64" w:rsidRDefault="00360E5B" w:rsidP="001D2D16">
            <w:pPr>
              <w:jc w:val="both"/>
              <w:rPr>
                <w:color w:val="8064A2" w:themeColor="accent4"/>
                <w:sz w:val="20"/>
              </w:rPr>
            </w:pPr>
            <w:r w:rsidRPr="003E1D64">
              <w:rPr>
                <w:sz w:val="20"/>
              </w:rPr>
              <w:t>Le nombre de spectres que l’on souhaite acquérir et l’</w:t>
            </w:r>
            <w:r w:rsidR="009C615B" w:rsidRPr="003E1D64">
              <w:rPr>
                <w:sz w:val="20"/>
              </w:rPr>
              <w:t>état</w:t>
            </w:r>
            <w:r w:rsidRPr="003E1D64">
              <w:rPr>
                <w:sz w:val="20"/>
              </w:rPr>
              <w:t xml:space="preserve"> </w:t>
            </w:r>
            <w:r w:rsidR="009C615B" w:rsidRPr="003E1D64">
              <w:rPr>
                <w:sz w:val="20"/>
              </w:rPr>
              <w:t>réel</w:t>
            </w:r>
            <w:r w:rsidRPr="003E1D64">
              <w:rPr>
                <w:sz w:val="20"/>
              </w:rPr>
              <w:t xml:space="preserve"> </w:t>
            </w:r>
            <w:r w:rsidR="00DC32B2" w:rsidRPr="003E1D64">
              <w:rPr>
                <w:sz w:val="20"/>
              </w:rPr>
              <w:t>du nombre de spectres acquis</w:t>
            </w:r>
          </w:p>
          <w:p w:rsidR="00360E5B" w:rsidRPr="003E1D64" w:rsidRDefault="00360E5B" w:rsidP="001D2D16">
            <w:pPr>
              <w:rPr>
                <w:sz w:val="20"/>
              </w:rPr>
            </w:pPr>
          </w:p>
        </w:tc>
      </w:tr>
      <w:tr w:rsidR="00F24F7A" w:rsidRPr="003E1D64" w:rsidTr="003E1D64">
        <w:tc>
          <w:tcPr>
            <w:tcW w:w="534" w:type="dxa"/>
            <w:tcBorders>
              <w:bottom w:val="single" w:sz="4" w:space="0" w:color="auto"/>
            </w:tcBorders>
          </w:tcPr>
          <w:p w:rsidR="00F24F7A" w:rsidRPr="003E1D64" w:rsidRDefault="00360E5B" w:rsidP="001D2D16">
            <w:pPr>
              <w:spacing w:after="200"/>
              <w:rPr>
                <w:smallCaps/>
                <w:spacing w:val="5"/>
                <w:sz w:val="20"/>
              </w:rPr>
            </w:pPr>
            <w:r w:rsidRPr="003E1D64">
              <w:rPr>
                <w:smallCaps/>
                <w:spacing w:val="5"/>
                <w:sz w:val="20"/>
              </w:rPr>
              <w:t>2</w:t>
            </w:r>
          </w:p>
        </w:tc>
        <w:tc>
          <w:tcPr>
            <w:tcW w:w="8678" w:type="dxa"/>
            <w:tcBorders>
              <w:bottom w:val="single" w:sz="4" w:space="0" w:color="auto"/>
            </w:tcBorders>
          </w:tcPr>
          <w:p w:rsidR="00F24F7A" w:rsidRPr="003E1D64" w:rsidRDefault="002D3774" w:rsidP="001D2D16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pixeladvenceM</w:t>
            </w:r>
            <w:r w:rsidR="00521F6B"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ode</w:t>
            </w:r>
            <w:proofErr w:type="spellEnd"/>
          </w:p>
          <w:p w:rsidR="00F24F7A" w:rsidRPr="003E1D64" w:rsidRDefault="002D3774" w:rsidP="001D2D16">
            <w:pPr>
              <w:jc w:val="both"/>
              <w:rPr>
                <w:color w:val="8064A2" w:themeColor="accent4"/>
                <w:sz w:val="20"/>
              </w:rPr>
            </w:pPr>
            <w:r w:rsidRPr="003E1D64">
              <w:rPr>
                <w:sz w:val="20"/>
              </w:rPr>
              <w:t xml:space="preserve">Méthode utilisée </w:t>
            </w:r>
            <w:r w:rsidR="00D74134" w:rsidRPr="003E1D64">
              <w:rPr>
                <w:sz w:val="20"/>
              </w:rPr>
              <w:t xml:space="preserve">pour </w:t>
            </w:r>
            <w:r w:rsidR="00B77514" w:rsidRPr="003E1D64">
              <w:rPr>
                <w:sz w:val="20"/>
              </w:rPr>
              <w:t>passer de l’</w:t>
            </w:r>
            <w:r w:rsidR="006F47B7" w:rsidRPr="003E1D64">
              <w:rPr>
                <w:sz w:val="20"/>
              </w:rPr>
              <w:t>acquisition</w:t>
            </w:r>
            <w:r w:rsidR="00B77514" w:rsidRPr="003E1D64">
              <w:rPr>
                <w:sz w:val="20"/>
              </w:rPr>
              <w:t xml:space="preserve"> d’un spectre au suivant</w:t>
            </w:r>
            <w:r w:rsidRPr="003E1D64">
              <w:rPr>
                <w:sz w:val="20"/>
              </w:rPr>
              <w:t>.</w:t>
            </w:r>
          </w:p>
          <w:p w:rsidR="00F24F7A" w:rsidRPr="003E1D64" w:rsidRDefault="00F24F7A" w:rsidP="001D2D16">
            <w:pPr>
              <w:rPr>
                <w:sz w:val="20"/>
              </w:rPr>
            </w:pPr>
          </w:p>
          <w:p w:rsidR="00311D83" w:rsidRPr="003E1D64" w:rsidRDefault="00311D83" w:rsidP="001D2D16">
            <w:pPr>
              <w:rPr>
                <w:sz w:val="20"/>
              </w:rPr>
            </w:pPr>
          </w:p>
        </w:tc>
      </w:tr>
      <w:tr w:rsidR="00F24F7A" w:rsidRPr="003E1D64" w:rsidTr="003E1D64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F7A" w:rsidRPr="003E1D64" w:rsidRDefault="00F24F7A" w:rsidP="001D2D16">
            <w:pPr>
              <w:spacing w:after="200"/>
              <w:rPr>
                <w:smallCaps/>
                <w:spacing w:val="5"/>
                <w:sz w:val="20"/>
              </w:rPr>
            </w:pPr>
          </w:p>
        </w:tc>
        <w:tc>
          <w:tcPr>
            <w:tcW w:w="8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1D64" w:rsidRDefault="003E1D64" w:rsidP="001D2D16">
            <w:pPr>
              <w:rPr>
                <w:sz w:val="20"/>
              </w:rPr>
            </w:pPr>
          </w:p>
          <w:p w:rsidR="00F24F7A" w:rsidRPr="003E1D64" w:rsidRDefault="005534AA" w:rsidP="001D2D16">
            <w:pPr>
              <w:rPr>
                <w:sz w:val="20"/>
              </w:rPr>
            </w:pPr>
            <w:r w:rsidRPr="003E1D64">
              <w:rPr>
                <w:sz w:val="20"/>
              </w:rPr>
              <w:t xml:space="preserve">+ </w:t>
            </w:r>
            <w:r w:rsidR="00B75A71" w:rsidRPr="003E1D64">
              <w:rPr>
                <w:sz w:val="20"/>
              </w:rPr>
              <w:t xml:space="preserve">En mode expert </w:t>
            </w:r>
            <w:proofErr w:type="spellStart"/>
            <w:r w:rsidR="00B75A71" w:rsidRPr="003E1D64">
              <w:rPr>
                <w:sz w:val="20"/>
              </w:rPr>
              <w:t>view</w:t>
            </w:r>
            <w:proofErr w:type="spellEnd"/>
          </w:p>
        </w:tc>
      </w:tr>
      <w:tr w:rsidR="00F24F7A" w:rsidRPr="003E1D64" w:rsidTr="003E1D64">
        <w:tc>
          <w:tcPr>
            <w:tcW w:w="534" w:type="dxa"/>
            <w:tcBorders>
              <w:top w:val="single" w:sz="4" w:space="0" w:color="auto"/>
            </w:tcBorders>
          </w:tcPr>
          <w:p w:rsidR="00F24F7A" w:rsidRPr="003E1D64" w:rsidRDefault="00F24F7A" w:rsidP="001D2D16">
            <w:pPr>
              <w:spacing w:after="200"/>
              <w:rPr>
                <w:smallCaps/>
                <w:spacing w:val="5"/>
                <w:sz w:val="20"/>
              </w:rPr>
            </w:pPr>
            <w:r w:rsidRPr="003E1D64">
              <w:rPr>
                <w:smallCaps/>
                <w:spacing w:val="5"/>
                <w:sz w:val="20"/>
              </w:rPr>
              <w:t>3</w:t>
            </w:r>
          </w:p>
        </w:tc>
        <w:tc>
          <w:tcPr>
            <w:tcW w:w="8678" w:type="dxa"/>
            <w:tcBorders>
              <w:top w:val="single" w:sz="4" w:space="0" w:color="auto"/>
            </w:tcBorders>
          </w:tcPr>
          <w:p w:rsidR="00F24F7A" w:rsidRPr="003E1D64" w:rsidRDefault="00DC64CF" w:rsidP="001D2D16">
            <w:pPr>
              <w:spacing w:after="200"/>
              <w:rPr>
                <w:b/>
                <w:smallCaps/>
                <w:color w:val="7030A0"/>
                <w:spacing w:val="5"/>
                <w:sz w:val="20"/>
              </w:rPr>
            </w:pP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streamTargetPath</w:t>
            </w:r>
            <w:proofErr w:type="spellEnd"/>
            <w:r w:rsidR="00F24F7A" w:rsidRPr="003E1D64">
              <w:rPr>
                <w:sz w:val="20"/>
              </w:rPr>
              <w:t xml:space="preserve"> &amp;</w:t>
            </w:r>
            <w:r w:rsidR="00F24F7A" w:rsidRPr="003E1D64">
              <w:rPr>
                <w:b/>
                <w:smallCaps/>
                <w:color w:val="7030A0"/>
                <w:spacing w:val="5"/>
                <w:sz w:val="20"/>
              </w:rPr>
              <w:t xml:space="preserve"> </w:t>
            </w: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streamTargetFile</w:t>
            </w:r>
            <w:proofErr w:type="spellEnd"/>
          </w:p>
          <w:p w:rsidR="00F24F7A" w:rsidRPr="003E1D64" w:rsidRDefault="004E3830" w:rsidP="001D2D16">
            <w:pPr>
              <w:rPr>
                <w:sz w:val="20"/>
              </w:rPr>
            </w:pPr>
            <w:r w:rsidRPr="003E1D64">
              <w:rPr>
                <w:sz w:val="20"/>
              </w:rPr>
              <w:t>Le chemin d’enregistrement des fichiers nexus et le nom du fichier</w:t>
            </w:r>
          </w:p>
          <w:p w:rsidR="008E17C9" w:rsidRPr="003E1D64" w:rsidRDefault="008E17C9" w:rsidP="001D2D16">
            <w:pPr>
              <w:rPr>
                <w:sz w:val="20"/>
              </w:rPr>
            </w:pPr>
          </w:p>
        </w:tc>
      </w:tr>
      <w:tr w:rsidR="008E17C9" w:rsidRPr="003E1D64" w:rsidTr="003E1D64">
        <w:tc>
          <w:tcPr>
            <w:tcW w:w="534" w:type="dxa"/>
          </w:tcPr>
          <w:p w:rsidR="008E17C9" w:rsidRPr="003E1D64" w:rsidRDefault="00360E5B" w:rsidP="001D2D16">
            <w:pPr>
              <w:spacing w:after="200"/>
              <w:rPr>
                <w:smallCaps/>
                <w:spacing w:val="5"/>
                <w:sz w:val="20"/>
              </w:rPr>
            </w:pPr>
            <w:r w:rsidRPr="003E1D64">
              <w:rPr>
                <w:smallCaps/>
                <w:spacing w:val="5"/>
                <w:sz w:val="20"/>
              </w:rPr>
              <w:t>4</w:t>
            </w:r>
          </w:p>
        </w:tc>
        <w:tc>
          <w:tcPr>
            <w:tcW w:w="8678" w:type="dxa"/>
          </w:tcPr>
          <w:p w:rsidR="008E17C9" w:rsidRPr="003E1D64" w:rsidRDefault="008E17C9" w:rsidP="008E17C9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streamNbDataPerAcq</w:t>
            </w:r>
            <w:proofErr w:type="spellEnd"/>
          </w:p>
          <w:p w:rsidR="008E17C9" w:rsidRPr="003E1D64" w:rsidRDefault="00B61A42" w:rsidP="008E17C9">
            <w:pPr>
              <w:rPr>
                <w:sz w:val="20"/>
              </w:rPr>
            </w:pPr>
            <w:r w:rsidRPr="003E1D64">
              <w:rPr>
                <w:sz w:val="20"/>
              </w:rPr>
              <w:t>Le nombre de canaux</w:t>
            </w:r>
            <w:r w:rsidR="008E17C9" w:rsidRPr="003E1D64">
              <w:rPr>
                <w:sz w:val="20"/>
              </w:rPr>
              <w:t xml:space="preserve"> stockés par spectre</w:t>
            </w:r>
          </w:p>
          <w:p w:rsidR="008E17C9" w:rsidRPr="003E1D64" w:rsidRDefault="008E17C9" w:rsidP="008E17C9">
            <w:pPr>
              <w:rPr>
                <w:sz w:val="20"/>
              </w:rPr>
            </w:pPr>
          </w:p>
        </w:tc>
      </w:tr>
      <w:tr w:rsidR="008E17C9" w:rsidRPr="003E1D64" w:rsidTr="003E1D64">
        <w:tc>
          <w:tcPr>
            <w:tcW w:w="534" w:type="dxa"/>
          </w:tcPr>
          <w:p w:rsidR="008E17C9" w:rsidRPr="003E1D64" w:rsidRDefault="00360E5B" w:rsidP="001D2D16">
            <w:pPr>
              <w:spacing w:after="200"/>
              <w:rPr>
                <w:smallCaps/>
                <w:spacing w:val="5"/>
                <w:sz w:val="20"/>
              </w:rPr>
            </w:pPr>
            <w:r w:rsidRPr="003E1D64">
              <w:rPr>
                <w:smallCaps/>
                <w:spacing w:val="5"/>
                <w:sz w:val="20"/>
              </w:rPr>
              <w:t>5</w:t>
            </w:r>
          </w:p>
        </w:tc>
        <w:tc>
          <w:tcPr>
            <w:tcW w:w="8678" w:type="dxa"/>
          </w:tcPr>
          <w:p w:rsidR="008E17C9" w:rsidRPr="003E1D64" w:rsidRDefault="008E17C9" w:rsidP="008E17C9">
            <w:pPr>
              <w:spacing w:after="200"/>
              <w:rPr>
                <w:b/>
                <w:smallCaps/>
                <w:color w:val="9BBB59" w:themeColor="accent3"/>
                <w:spacing w:val="5"/>
                <w:sz w:val="20"/>
              </w:rPr>
            </w:pPr>
            <w:proofErr w:type="spellStart"/>
            <w:r w:rsidRPr="003E1D64">
              <w:rPr>
                <w:b/>
                <w:smallCaps/>
                <w:color w:val="9BBB59" w:themeColor="accent3"/>
                <w:spacing w:val="5"/>
                <w:sz w:val="20"/>
              </w:rPr>
              <w:t>streamNbDataPerFile</w:t>
            </w:r>
            <w:proofErr w:type="spellEnd"/>
          </w:p>
          <w:p w:rsidR="008E17C9" w:rsidRPr="003E1D64" w:rsidRDefault="008E17C9" w:rsidP="008E17C9">
            <w:pPr>
              <w:rPr>
                <w:sz w:val="20"/>
              </w:rPr>
            </w:pPr>
            <w:r w:rsidRPr="003E1D64">
              <w:rPr>
                <w:sz w:val="20"/>
              </w:rPr>
              <w:t xml:space="preserve">Le nombre de spectres </w:t>
            </w:r>
            <w:r w:rsidR="0064260A">
              <w:rPr>
                <w:sz w:val="20"/>
              </w:rPr>
              <w:t>(</w:t>
            </w:r>
            <w:r w:rsidRPr="003E1D64">
              <w:rPr>
                <w:sz w:val="20"/>
              </w:rPr>
              <w:t>+ statistiques</w:t>
            </w:r>
            <w:r w:rsidR="0064260A">
              <w:rPr>
                <w:sz w:val="20"/>
              </w:rPr>
              <w:t>)</w:t>
            </w:r>
            <w:r w:rsidRPr="003E1D64">
              <w:rPr>
                <w:sz w:val="20"/>
              </w:rPr>
              <w:t xml:space="preserve"> par fichier Nexus</w:t>
            </w:r>
          </w:p>
        </w:tc>
      </w:tr>
    </w:tbl>
    <w:p w:rsidR="00DC64CF" w:rsidRDefault="00DC64CF" w:rsidP="00DC64CF"/>
    <w:p w:rsidR="00DC64CF" w:rsidRDefault="00036425" w:rsidP="00DC64C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7737AD5" wp14:editId="243C2EE6">
                <wp:simplePos x="0" y="0"/>
                <wp:positionH relativeFrom="column">
                  <wp:posOffset>1671116</wp:posOffset>
                </wp:positionH>
                <wp:positionV relativeFrom="paragraph">
                  <wp:posOffset>300202</wp:posOffset>
                </wp:positionV>
                <wp:extent cx="275590" cy="224155"/>
                <wp:effectExtent l="0" t="0" r="10160" b="23495"/>
                <wp:wrapNone/>
                <wp:docPr id="346" name="Zone de text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DC64CF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6" o:spid="_x0000_s1112" type="#_x0000_t202" style="position:absolute;margin-left:131.6pt;margin-top:23.65pt;width:21.7pt;height:17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" fillcolor="white [3201]" strokeweight=".5pt">
                <v:textbox>
                  <w:txbxContent>
                    <w:p w:rsidR="00437032" w:rsidRDefault="00437032" w:rsidP="00DC64CF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C64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DFE83A" wp14:editId="2FDCB52A">
                <wp:simplePos x="0" y="0"/>
                <wp:positionH relativeFrom="column">
                  <wp:posOffset>2517775</wp:posOffset>
                </wp:positionH>
                <wp:positionV relativeFrom="paragraph">
                  <wp:posOffset>1528242</wp:posOffset>
                </wp:positionV>
                <wp:extent cx="275590" cy="224155"/>
                <wp:effectExtent l="0" t="0" r="10160" b="23495"/>
                <wp:wrapNone/>
                <wp:docPr id="345" name="Zone de text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DC64CF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5" o:spid="_x0000_s1113" type="#_x0000_t202" style="position:absolute;margin-left:198.25pt;margin-top:120.35pt;width:21.7pt;height:17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" fillcolor="white [3201]" strokeweight=".5pt">
                <v:textbox>
                  <w:txbxContent>
                    <w:p w:rsidR="00437032" w:rsidRDefault="00437032" w:rsidP="00DC64CF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C64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11ED9A9" wp14:editId="5790F439">
                <wp:simplePos x="0" y="0"/>
                <wp:positionH relativeFrom="column">
                  <wp:posOffset>2518194</wp:posOffset>
                </wp:positionH>
                <wp:positionV relativeFrom="paragraph">
                  <wp:posOffset>1279525</wp:posOffset>
                </wp:positionV>
                <wp:extent cx="275590" cy="224155"/>
                <wp:effectExtent l="0" t="0" r="10160" b="2349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DC64CF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" o:spid="_x0000_s1114" type="#_x0000_t202" style="position:absolute;margin-left:198.3pt;margin-top:100.75pt;width:21.7pt;height:17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" fillcolor="white [3201]" strokeweight=".5pt">
                <v:textbox>
                  <w:txbxContent>
                    <w:p w:rsidR="00437032" w:rsidRDefault="00437032" w:rsidP="00DC64CF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C64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F601A6" wp14:editId="6EAA406D">
                <wp:simplePos x="0" y="0"/>
                <wp:positionH relativeFrom="column">
                  <wp:posOffset>2605944</wp:posOffset>
                </wp:positionH>
                <wp:positionV relativeFrom="paragraph">
                  <wp:posOffset>961018</wp:posOffset>
                </wp:positionV>
                <wp:extent cx="275590" cy="224155"/>
                <wp:effectExtent l="0" t="0" r="10160" b="2349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DC64CF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115" type="#_x0000_t202" style="position:absolute;margin-left:205.2pt;margin-top:75.65pt;width:21.7pt;height:17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" fillcolor="white [3201]" strokeweight=".5pt">
                <v:textbox>
                  <w:txbxContent>
                    <w:p w:rsidR="00437032" w:rsidRDefault="00437032" w:rsidP="00DC64CF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C64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7690DC" wp14:editId="239FF3C2">
                <wp:simplePos x="0" y="0"/>
                <wp:positionH relativeFrom="column">
                  <wp:posOffset>2519871</wp:posOffset>
                </wp:positionH>
                <wp:positionV relativeFrom="paragraph">
                  <wp:posOffset>512948</wp:posOffset>
                </wp:positionV>
                <wp:extent cx="275590" cy="224155"/>
                <wp:effectExtent l="0" t="0" r="10160" b="2349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2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32" w:rsidRDefault="00437032" w:rsidP="00DC64CF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116" type="#_x0000_t202" style="position:absolute;margin-left:198.4pt;margin-top:40.4pt;width:21.7pt;height:17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" fillcolor="white [3201]" strokeweight=".5pt">
                <v:textbox>
                  <w:txbxContent>
                    <w:p w:rsidR="00437032" w:rsidRDefault="00437032" w:rsidP="00DC64CF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C64CF">
        <w:rPr>
          <w:noProof/>
          <w:lang w:eastAsia="fr-FR"/>
        </w:rPr>
        <w:drawing>
          <wp:inline distT="0" distB="0" distL="0" distR="0" wp14:anchorId="4A5716EB" wp14:editId="0A170D1E">
            <wp:extent cx="4019910" cy="1739425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9336" cy="173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4CF" w:rsidRDefault="00DC64CF" w:rsidP="00DC64CF"/>
    <w:p w:rsidR="0055361F" w:rsidRDefault="0055361F" w:rsidP="0055361F">
      <w:pPr>
        <w:pStyle w:val="Titre2"/>
        <w:numPr>
          <w:ilvl w:val="1"/>
          <w:numId w:val="9"/>
        </w:numPr>
      </w:pPr>
      <w:bookmarkStart w:id="22" w:name="_Toc34121685"/>
      <w:r>
        <w:t xml:space="preserve">mode MAPPING </w:t>
      </w:r>
      <w:r w:rsidR="003061EE">
        <w:t xml:space="preserve">FULL </w:t>
      </w:r>
      <w:r>
        <w:t>– Acquisition</w:t>
      </w:r>
      <w:bookmarkEnd w:id="22"/>
    </w:p>
    <w:p w:rsidR="005011D0" w:rsidRDefault="005011D0" w:rsidP="005011D0">
      <w:pPr>
        <w:pStyle w:val="Titre3"/>
        <w:numPr>
          <w:ilvl w:val="0"/>
          <w:numId w:val="0"/>
        </w:numPr>
      </w:pPr>
    </w:p>
    <w:p w:rsidR="00FE4B7E" w:rsidRDefault="00FE4B7E" w:rsidP="00FE4B7E">
      <w:pPr>
        <w:pStyle w:val="Titre3"/>
      </w:pPr>
      <w:bookmarkStart w:id="23" w:name="_Toc34121686"/>
      <w:r>
        <w:t>Déclenchement</w:t>
      </w:r>
      <w:bookmarkEnd w:id="23"/>
    </w:p>
    <w:p w:rsidR="005011D0" w:rsidRPr="005011D0" w:rsidRDefault="005011D0" w:rsidP="005011D0"/>
    <w:p w:rsidR="00FE4B7E" w:rsidRDefault="00FE4B7E" w:rsidP="00FE4B7E">
      <w:pPr>
        <w:spacing w:line="240" w:lineRule="auto"/>
        <w:jc w:val="both"/>
      </w:pPr>
      <w:r>
        <w:t>L’acquisition</w:t>
      </w:r>
      <w:r w:rsidR="002A1451">
        <w:t xml:space="preserve"> est déclenchée par un </w:t>
      </w:r>
      <w:proofErr w:type="spellStart"/>
      <w:r w:rsidR="002A1451">
        <w:t>trig</w:t>
      </w:r>
      <w:proofErr w:type="spellEnd"/>
      <w:r w:rsidR="002A1451">
        <w:t xml:space="preserve"> </w:t>
      </w:r>
      <w:r>
        <w:t xml:space="preserve">« hard » via l’entrée logique GATE (TTL/CMOS </w:t>
      </w:r>
      <w:proofErr w:type="spellStart"/>
      <w:r>
        <w:t>Logic</w:t>
      </w:r>
      <w:proofErr w:type="spellEnd"/>
      <w:r>
        <w:t xml:space="preserve"> Input)</w:t>
      </w:r>
    </w:p>
    <w:p w:rsidR="00FE4B7E" w:rsidRDefault="00FE4B7E" w:rsidP="00FE4B7E">
      <w:pPr>
        <w:pStyle w:val="Titre3"/>
      </w:pPr>
      <w:bookmarkStart w:id="24" w:name="_Toc34121687"/>
      <w:r>
        <w:lastRenderedPageBreak/>
        <w:t>Comptage</w:t>
      </w:r>
      <w:r>
        <w:rPr>
          <w:rStyle w:val="Appelnotedebasdep"/>
        </w:rPr>
        <w:footnoteReference w:id="8"/>
      </w:r>
      <w:bookmarkEnd w:id="24"/>
    </w:p>
    <w:p w:rsidR="005011D0" w:rsidRDefault="005011D0" w:rsidP="00CC62CF"/>
    <w:p w:rsidR="00507E49" w:rsidRDefault="008931D6" w:rsidP="00CC62CF">
      <w:r>
        <w:t xml:space="preserve">Seul le mode </w:t>
      </w:r>
      <w:r w:rsidRPr="00D20A10">
        <w:t xml:space="preserve">MAPPING GATE (avec </w:t>
      </w:r>
      <w:proofErr w:type="spellStart"/>
      <w:r w:rsidRPr="00D20A10">
        <w:t>halt</w:t>
      </w:r>
      <w:proofErr w:type="spellEnd"/>
      <w:r w:rsidRPr="00D20A10">
        <w:t>)</w:t>
      </w:r>
      <w:r>
        <w:t xml:space="preserve"> est implémenté dans le </w:t>
      </w:r>
      <w:proofErr w:type="spellStart"/>
      <w:r>
        <w:t>device</w:t>
      </w:r>
      <w:proofErr w:type="spellEnd"/>
      <w:r>
        <w:t>.</w:t>
      </w:r>
    </w:p>
    <w:p w:rsidR="008931D6" w:rsidRDefault="00457006" w:rsidP="00CC62CF">
      <w:r>
        <w:t>Le temps de comptage est défini par la largeur de la GATE.</w:t>
      </w:r>
    </w:p>
    <w:p w:rsidR="008C1F27" w:rsidRDefault="008C1F27" w:rsidP="00CC62CF"/>
    <w:p w:rsidR="00A83368" w:rsidRPr="003061EE" w:rsidRDefault="00A83368" w:rsidP="005011D0">
      <w:pPr>
        <w:pStyle w:val="Titre2"/>
        <w:rPr>
          <w:lang w:val="en-US"/>
        </w:rPr>
      </w:pPr>
      <w:bookmarkStart w:id="25" w:name="_Toc34121688"/>
      <w:r w:rsidRPr="003061EE">
        <w:rPr>
          <w:lang w:val="en-US"/>
        </w:rPr>
        <w:t xml:space="preserve">MODE MAPPING </w:t>
      </w:r>
      <w:r w:rsidR="003061EE" w:rsidRPr="003061EE">
        <w:rPr>
          <w:lang w:val="en-US"/>
        </w:rPr>
        <w:t xml:space="preserve">FULL </w:t>
      </w:r>
      <w:r w:rsidRPr="003061EE">
        <w:rPr>
          <w:lang w:val="en-US"/>
        </w:rPr>
        <w:t xml:space="preserve">- </w:t>
      </w:r>
      <w:proofErr w:type="spellStart"/>
      <w:r w:rsidRPr="003061EE">
        <w:rPr>
          <w:lang w:val="en-US"/>
        </w:rPr>
        <w:t>Fichier</w:t>
      </w:r>
      <w:proofErr w:type="spellEnd"/>
      <w:r w:rsidRPr="003061EE">
        <w:rPr>
          <w:lang w:val="en-US"/>
        </w:rPr>
        <w:t xml:space="preserve"> INI</w:t>
      </w:r>
      <w:bookmarkEnd w:id="25"/>
    </w:p>
    <w:p w:rsidR="00A83368" w:rsidRPr="003061EE" w:rsidRDefault="00A83368" w:rsidP="00A83368">
      <w:pPr>
        <w:rPr>
          <w:lang w:val="en-US"/>
        </w:rPr>
      </w:pPr>
    </w:p>
    <w:p w:rsidR="00594978" w:rsidRDefault="00594978" w:rsidP="00594978">
      <w:pPr>
        <w:tabs>
          <w:tab w:val="center" w:pos="4536"/>
        </w:tabs>
      </w:pPr>
      <w:r>
        <w:t>Fichier *.</w:t>
      </w:r>
      <w:proofErr w:type="spellStart"/>
      <w:r>
        <w:t>ini</w:t>
      </w:r>
      <w:proofErr w:type="spellEnd"/>
      <w:r>
        <w:t xml:space="preserve"> créé via </w:t>
      </w:r>
      <w:proofErr w:type="spellStart"/>
      <w:r>
        <w:t>Xmanager</w:t>
      </w:r>
      <w:proofErr w:type="spellEnd"/>
      <w:r>
        <w:t>, il faut :</w:t>
      </w:r>
      <w:r>
        <w:tab/>
      </w:r>
    </w:p>
    <w:p w:rsidR="00594978" w:rsidRDefault="00594978" w:rsidP="00A83368"/>
    <w:p w:rsidR="00594978" w:rsidRDefault="00594978" w:rsidP="00594978">
      <w:r w:rsidRPr="001002B1">
        <w:t xml:space="preserve">- </w:t>
      </w:r>
      <w:r>
        <w:t xml:space="preserve">définir </w:t>
      </w:r>
      <w:r w:rsidRPr="001002B1">
        <w:t xml:space="preserve">le mode </w:t>
      </w:r>
      <w:r w:rsidR="00A45FC1">
        <w:t>MAPPING</w:t>
      </w:r>
      <w:r w:rsidRPr="001002B1">
        <w:t xml:space="preserve"> via</w:t>
      </w:r>
      <w:r>
        <w:t> :</w:t>
      </w:r>
    </w:p>
    <w:p w:rsidR="00594978" w:rsidRPr="001002B1" w:rsidRDefault="00594978" w:rsidP="00594978"/>
    <w:p w:rsidR="00594978" w:rsidRDefault="00594978" w:rsidP="00594978">
      <w:pPr>
        <w:ind w:firstLine="576"/>
        <w:rPr>
          <w:color w:val="C0504D" w:themeColor="accent2"/>
        </w:rPr>
      </w:pPr>
      <w:proofErr w:type="spellStart"/>
      <w:proofErr w:type="gramStart"/>
      <w:r w:rsidRPr="00740FC6">
        <w:rPr>
          <w:color w:val="C0504D" w:themeColor="accent2"/>
        </w:rPr>
        <w:t>mapping_</w:t>
      </w:r>
      <w:r w:rsidR="00A45FC1">
        <w:rPr>
          <w:color w:val="C0504D" w:themeColor="accent2"/>
        </w:rPr>
        <w:t>mode</w:t>
      </w:r>
      <w:proofErr w:type="spellEnd"/>
      <w:proofErr w:type="gramEnd"/>
      <w:r w:rsidR="00A45FC1">
        <w:rPr>
          <w:color w:val="C0504D" w:themeColor="accent2"/>
        </w:rPr>
        <w:t xml:space="preserve"> = 1</w:t>
      </w:r>
    </w:p>
    <w:p w:rsidR="00F05BE3" w:rsidRPr="00446889" w:rsidRDefault="00F05BE3" w:rsidP="00F05BE3">
      <w:pPr>
        <w:ind w:firstLine="576"/>
        <w:rPr>
          <w:color w:val="C0504D" w:themeColor="accent2"/>
        </w:rPr>
      </w:pPr>
      <w:proofErr w:type="spellStart"/>
      <w:proofErr w:type="gramStart"/>
      <w:r w:rsidRPr="00446889">
        <w:rPr>
          <w:color w:val="C0504D" w:themeColor="accent2"/>
        </w:rPr>
        <w:t>pixel_advance_mode</w:t>
      </w:r>
      <w:proofErr w:type="spellEnd"/>
      <w:proofErr w:type="gramEnd"/>
      <w:r w:rsidRPr="00446889">
        <w:rPr>
          <w:color w:val="C0504D" w:themeColor="accent2"/>
        </w:rPr>
        <w:t xml:space="preserve"> = 1</w:t>
      </w:r>
    </w:p>
    <w:p w:rsidR="00310930" w:rsidRPr="00446889" w:rsidRDefault="00310930" w:rsidP="00F05BE3">
      <w:pPr>
        <w:ind w:firstLine="576"/>
        <w:rPr>
          <w:color w:val="C0504D" w:themeColor="accent2"/>
        </w:rPr>
      </w:pPr>
    </w:p>
    <w:p w:rsidR="00310930" w:rsidRDefault="00310930" w:rsidP="00310930">
      <w:r w:rsidRPr="001002B1">
        <w:t xml:space="preserve">- configurer le mode </w:t>
      </w:r>
      <w:r>
        <w:t>de déclenchement de l’acquisition via :</w:t>
      </w:r>
    </w:p>
    <w:p w:rsidR="00310930" w:rsidRPr="00310930" w:rsidRDefault="00310930" w:rsidP="00310930">
      <w:pPr>
        <w:ind w:firstLine="576"/>
        <w:rPr>
          <w:color w:val="C0504D" w:themeColor="accent2"/>
        </w:rPr>
      </w:pPr>
    </w:p>
    <w:p w:rsidR="00310930" w:rsidRPr="00313CBE" w:rsidRDefault="00310930" w:rsidP="00310930">
      <w:pPr>
        <w:ind w:firstLine="576"/>
        <w:rPr>
          <w:color w:val="C0504D" w:themeColor="accent2"/>
        </w:rPr>
      </w:pPr>
      <w:proofErr w:type="spellStart"/>
      <w:proofErr w:type="gramStart"/>
      <w:r w:rsidRPr="00313CBE">
        <w:rPr>
          <w:color w:val="C0504D" w:themeColor="accent2"/>
        </w:rPr>
        <w:t>gate_master</w:t>
      </w:r>
      <w:proofErr w:type="spellEnd"/>
      <w:proofErr w:type="gramEnd"/>
      <w:r w:rsidRPr="00313CBE">
        <w:rPr>
          <w:color w:val="C0504D" w:themeColor="accent2"/>
        </w:rPr>
        <w:t xml:space="preserve"> = 1</w:t>
      </w:r>
    </w:p>
    <w:p w:rsidR="00310930" w:rsidRPr="00313CBE" w:rsidRDefault="00310930" w:rsidP="00310930">
      <w:pPr>
        <w:ind w:firstLine="576"/>
        <w:rPr>
          <w:color w:val="C0504D" w:themeColor="accent2"/>
        </w:rPr>
      </w:pPr>
      <w:proofErr w:type="spellStart"/>
      <w:proofErr w:type="gramStart"/>
      <w:r w:rsidRPr="00313CBE">
        <w:rPr>
          <w:color w:val="C0504D" w:themeColor="accent2"/>
        </w:rPr>
        <w:t>gate_ignore</w:t>
      </w:r>
      <w:proofErr w:type="spellEnd"/>
      <w:proofErr w:type="gramEnd"/>
      <w:r w:rsidRPr="00313CBE">
        <w:rPr>
          <w:color w:val="C0504D" w:themeColor="accent2"/>
        </w:rPr>
        <w:t xml:space="preserve"> = 0</w:t>
      </w:r>
    </w:p>
    <w:p w:rsidR="00F05BE3" w:rsidRPr="00313CBE" w:rsidRDefault="00F05BE3" w:rsidP="00F05BE3">
      <w:pPr>
        <w:ind w:firstLine="576"/>
        <w:rPr>
          <w:color w:val="C0504D" w:themeColor="accent2"/>
        </w:rPr>
      </w:pPr>
    </w:p>
    <w:p w:rsidR="00F05BE3" w:rsidRDefault="00F05BE3" w:rsidP="00F05BE3">
      <w:r w:rsidRPr="001002B1">
        <w:t xml:space="preserve">- </w:t>
      </w:r>
      <w:r w:rsidR="00EA5223">
        <w:t>pré</w:t>
      </w:r>
      <w:r>
        <w:t xml:space="preserve">définir </w:t>
      </w:r>
      <w:r w:rsidR="00756FB9">
        <w:t>l</w:t>
      </w:r>
      <w:r>
        <w:t xml:space="preserve">es </w:t>
      </w:r>
      <w:r w:rsidR="00756FB9">
        <w:t>paramètres</w:t>
      </w:r>
      <w:r>
        <w:t xml:space="preserve"> d’acqu</w:t>
      </w:r>
      <w:r w:rsidR="00EA5223">
        <w:t>i</w:t>
      </w:r>
      <w:r>
        <w:t xml:space="preserve">sition </w:t>
      </w:r>
      <w:r w:rsidRPr="001002B1">
        <w:t>via</w:t>
      </w:r>
      <w:r>
        <w:t> :</w:t>
      </w:r>
    </w:p>
    <w:p w:rsidR="00F05BE3" w:rsidRPr="00F05BE3" w:rsidRDefault="00F05BE3" w:rsidP="00F05BE3">
      <w:pPr>
        <w:ind w:firstLine="576"/>
        <w:rPr>
          <w:color w:val="C0504D" w:themeColor="accent2"/>
        </w:rPr>
      </w:pPr>
    </w:p>
    <w:p w:rsidR="00F05BE3" w:rsidRPr="00F05BE3" w:rsidRDefault="00F05BE3" w:rsidP="00F05BE3">
      <w:pPr>
        <w:ind w:firstLine="576"/>
        <w:rPr>
          <w:color w:val="C0504D" w:themeColor="accent2"/>
          <w:lang w:val="de-DE"/>
        </w:rPr>
      </w:pPr>
      <w:proofErr w:type="spellStart"/>
      <w:r w:rsidRPr="00F05BE3">
        <w:rPr>
          <w:color w:val="C0504D" w:themeColor="accent2"/>
          <w:lang w:val="de-DE"/>
        </w:rPr>
        <w:t>num_map_pixels</w:t>
      </w:r>
      <w:proofErr w:type="spellEnd"/>
      <w:r w:rsidRPr="00F05BE3">
        <w:rPr>
          <w:color w:val="C0504D" w:themeColor="accent2"/>
          <w:lang w:val="de-DE"/>
        </w:rPr>
        <w:t xml:space="preserve"> = 1</w:t>
      </w:r>
    </w:p>
    <w:p w:rsidR="00F05BE3" w:rsidRPr="00F05BE3" w:rsidRDefault="00F05BE3" w:rsidP="00F05BE3">
      <w:pPr>
        <w:ind w:firstLine="576"/>
        <w:rPr>
          <w:color w:val="C0504D" w:themeColor="accent2"/>
          <w:lang w:val="de-DE"/>
        </w:rPr>
      </w:pPr>
      <w:proofErr w:type="spellStart"/>
      <w:r w:rsidRPr="00F05BE3">
        <w:rPr>
          <w:color w:val="C0504D" w:themeColor="accent2"/>
          <w:lang w:val="de-DE"/>
        </w:rPr>
        <w:t>num_map</w:t>
      </w:r>
      <w:r>
        <w:rPr>
          <w:color w:val="C0504D" w:themeColor="accent2"/>
          <w:lang w:val="de-DE"/>
        </w:rPr>
        <w:t>_pixels_per_buffer</w:t>
      </w:r>
      <w:proofErr w:type="spellEnd"/>
      <w:r>
        <w:rPr>
          <w:color w:val="C0504D" w:themeColor="accent2"/>
          <w:lang w:val="de-DE"/>
        </w:rPr>
        <w:t xml:space="preserve"> = </w:t>
      </w:r>
      <w:r w:rsidR="00117392">
        <w:rPr>
          <w:color w:val="C0504D" w:themeColor="accent2"/>
          <w:lang w:val="de-DE"/>
        </w:rPr>
        <w:t>10</w:t>
      </w:r>
    </w:p>
    <w:p w:rsidR="00594978" w:rsidRPr="00F05BE3" w:rsidRDefault="00594978" w:rsidP="00594978">
      <w:pPr>
        <w:ind w:firstLine="576"/>
        <w:rPr>
          <w:b/>
          <w:color w:val="C0504D" w:themeColor="accent2"/>
          <w:lang w:val="de-DE"/>
        </w:rPr>
      </w:pPr>
    </w:p>
    <w:p w:rsidR="0052366C" w:rsidRPr="00446889" w:rsidRDefault="0052366C" w:rsidP="0052366C">
      <w:pPr>
        <w:ind w:firstLine="576"/>
        <w:rPr>
          <w:b/>
          <w:color w:val="C0504D" w:themeColor="accent2"/>
          <w:lang w:val="de-DE"/>
        </w:rPr>
      </w:pPr>
    </w:p>
    <w:p w:rsidR="00594978" w:rsidRDefault="00594978" w:rsidP="00594978">
      <w:pPr>
        <w:spacing w:after="200"/>
        <w:rPr>
          <w:i/>
        </w:rPr>
      </w:pPr>
      <w:r w:rsidRPr="00B64B91">
        <w:rPr>
          <w:i/>
        </w:rPr>
        <w:t xml:space="preserve">Voir </w:t>
      </w:r>
      <w:r w:rsidR="00E50158">
        <w:rPr>
          <w:i/>
        </w:rPr>
        <w:t xml:space="preserve">aussi </w:t>
      </w:r>
      <w:r w:rsidR="004338AF">
        <w:rPr>
          <w:i/>
        </w:rPr>
        <w:t>annexe</w:t>
      </w:r>
      <w:r w:rsidRPr="00B64B91">
        <w:rPr>
          <w:i/>
        </w:rPr>
        <w:t xml:space="preserve"> « Fichiers type </w:t>
      </w:r>
      <w:r w:rsidR="004338AF">
        <w:rPr>
          <w:i/>
        </w:rPr>
        <w:t>MAPPING</w:t>
      </w:r>
      <w:r w:rsidRPr="00B64B91">
        <w:rPr>
          <w:i/>
        </w:rPr>
        <w:t> »</w:t>
      </w:r>
    </w:p>
    <w:p w:rsidR="004A1A77" w:rsidRDefault="004A1A77" w:rsidP="005011D0">
      <w:pPr>
        <w:pStyle w:val="Titre2"/>
      </w:pPr>
      <w:bookmarkStart w:id="26" w:name="_Toc34121689"/>
      <w:r>
        <w:t xml:space="preserve">mode MAPPING - </w:t>
      </w:r>
      <w:proofErr w:type="spellStart"/>
      <w:r>
        <w:t>ROIs</w:t>
      </w:r>
      <w:bookmarkEnd w:id="26"/>
      <w:proofErr w:type="spellEnd"/>
    </w:p>
    <w:p w:rsidR="004A1A77" w:rsidRDefault="004A1A77" w:rsidP="004A1A77"/>
    <w:p w:rsidR="004A1A77" w:rsidRDefault="004A1A77" w:rsidP="004A1A77">
      <w:r>
        <w:t xml:space="preserve">Pas de </w:t>
      </w:r>
      <w:proofErr w:type="spellStart"/>
      <w:r>
        <w:t>ROIs</w:t>
      </w:r>
      <w:proofErr w:type="spellEnd"/>
      <w:r>
        <w:t xml:space="preserve"> en mode MAPPING</w:t>
      </w:r>
    </w:p>
    <w:p w:rsidR="00553832" w:rsidRDefault="00553832">
      <w:pPr>
        <w:spacing w:after="200"/>
        <w:rPr>
          <w:b/>
          <w:smallCaps/>
          <w:sz w:val="24"/>
          <w:szCs w:val="28"/>
        </w:rPr>
      </w:pPr>
    </w:p>
    <w:p w:rsidR="00773551" w:rsidRPr="003061EE" w:rsidRDefault="00773551" w:rsidP="005011D0">
      <w:pPr>
        <w:pStyle w:val="Titre2"/>
        <w:rPr>
          <w:lang w:val="en-US"/>
        </w:rPr>
      </w:pPr>
      <w:bookmarkStart w:id="27" w:name="_Toc34121690"/>
      <w:proofErr w:type="gramStart"/>
      <w:r w:rsidRPr="003061EE">
        <w:rPr>
          <w:lang w:val="en-US"/>
        </w:rPr>
        <w:t>Device :</w:t>
      </w:r>
      <w:proofErr w:type="gramEnd"/>
      <w:r w:rsidRPr="003061EE">
        <w:rPr>
          <w:lang w:val="en-US"/>
        </w:rPr>
        <w:t xml:space="preserve"> mode </w:t>
      </w:r>
      <w:r w:rsidR="00F36D38" w:rsidRPr="003061EE">
        <w:rPr>
          <w:lang w:val="en-US"/>
        </w:rPr>
        <w:t xml:space="preserve">MAPPING </w:t>
      </w:r>
      <w:r w:rsidR="003061EE" w:rsidRPr="003061EE">
        <w:rPr>
          <w:lang w:val="en-US"/>
        </w:rPr>
        <w:t xml:space="preserve">FULL </w:t>
      </w:r>
      <w:r w:rsidRPr="003061EE">
        <w:rPr>
          <w:lang w:val="en-US"/>
        </w:rPr>
        <w:t xml:space="preserve">– </w:t>
      </w:r>
      <w:proofErr w:type="spellStart"/>
      <w:r w:rsidR="0004779D" w:rsidRPr="003061EE">
        <w:rPr>
          <w:lang w:val="en-US"/>
        </w:rPr>
        <w:t>Enregistrement</w:t>
      </w:r>
      <w:bookmarkEnd w:id="27"/>
      <w:proofErr w:type="spellEnd"/>
    </w:p>
    <w:p w:rsidR="00773551" w:rsidRPr="003061EE" w:rsidRDefault="00773551" w:rsidP="00773551">
      <w:pPr>
        <w:rPr>
          <w:lang w:val="en-US"/>
        </w:rPr>
      </w:pPr>
    </w:p>
    <w:p w:rsidR="00DE612A" w:rsidRPr="00454558" w:rsidRDefault="00134EA1" w:rsidP="005E4A48">
      <w:r>
        <w:t xml:space="preserve">L’attribut </w:t>
      </w:r>
      <w:proofErr w:type="spellStart"/>
      <w:r w:rsidR="00454558" w:rsidRPr="00A06FB6">
        <w:rPr>
          <w:color w:val="8064A2" w:themeColor="accent4"/>
        </w:rPr>
        <w:t>streamType</w:t>
      </w:r>
      <w:proofErr w:type="spellEnd"/>
      <w:r w:rsidR="00DE612A" w:rsidRPr="00A06FB6">
        <w:rPr>
          <w:color w:val="8064A2" w:themeColor="accent4"/>
        </w:rPr>
        <w:t xml:space="preserve"> </w:t>
      </w:r>
      <w:r w:rsidR="00454558">
        <w:t xml:space="preserve">doit être </w:t>
      </w:r>
      <w:proofErr w:type="spellStart"/>
      <w:r w:rsidR="000B274A">
        <w:rPr>
          <w:color w:val="8064A2" w:themeColor="accent4"/>
        </w:rPr>
        <w:t>Nexus_</w:t>
      </w:r>
      <w:r w:rsidR="00595F68" w:rsidRPr="00454558">
        <w:rPr>
          <w:color w:val="8064A2" w:themeColor="accent4"/>
        </w:rPr>
        <w:t>STRE</w:t>
      </w:r>
      <w:r w:rsidR="00454558" w:rsidRPr="00454558">
        <w:rPr>
          <w:color w:val="8064A2" w:themeColor="accent4"/>
        </w:rPr>
        <w:t>A</w:t>
      </w:r>
      <w:r w:rsidR="00595F68" w:rsidRPr="00454558">
        <w:rPr>
          <w:color w:val="8064A2" w:themeColor="accent4"/>
        </w:rPr>
        <w:t>M</w:t>
      </w:r>
      <w:proofErr w:type="spellEnd"/>
      <w:r w:rsidR="005E4A48" w:rsidRPr="00454558">
        <w:rPr>
          <w:color w:val="8064A2" w:themeColor="accent4"/>
        </w:rPr>
        <w:t xml:space="preserve"> </w:t>
      </w:r>
      <w:r w:rsidR="005E4A48" w:rsidRPr="00454558">
        <w:t>(Voir §</w:t>
      </w:r>
      <w:r w:rsidR="005E4A48">
        <w:fldChar w:fldCharType="begin"/>
      </w:r>
      <w:r w:rsidR="005E4A48" w:rsidRPr="00454558">
        <w:instrText xml:space="preserve"> REF _Ref471717867 \r \h  \* MERGEFORMAT </w:instrText>
      </w:r>
      <w:r w:rsidR="005E4A48">
        <w:fldChar w:fldCharType="separate"/>
      </w:r>
      <w:r w:rsidR="0068791D">
        <w:t>2.2</w:t>
      </w:r>
      <w:r w:rsidR="005E4A48">
        <w:fldChar w:fldCharType="end"/>
      </w:r>
      <w:r w:rsidR="005E4A48" w:rsidRPr="00454558">
        <w:t>)</w:t>
      </w:r>
    </w:p>
    <w:p w:rsidR="00046523" w:rsidRPr="00454558" w:rsidRDefault="00046523" w:rsidP="00773551"/>
    <w:p w:rsidR="009C563B" w:rsidRDefault="005C5C9C" w:rsidP="009C563B">
      <w:r>
        <w:t xml:space="preserve">Les paramètres de stockage sont définis dans le </w:t>
      </w:r>
      <w:proofErr w:type="spellStart"/>
      <w:r>
        <w:t>device</w:t>
      </w:r>
      <w:proofErr w:type="spellEnd"/>
      <w:r>
        <w:t xml:space="preserve"> via les attributs</w:t>
      </w:r>
    </w:p>
    <w:p w:rsidR="005C5C9C" w:rsidRDefault="005C5C9C" w:rsidP="00773551"/>
    <w:p w:rsidR="00082AE2" w:rsidRPr="00DE612A" w:rsidRDefault="00082AE2" w:rsidP="00773551">
      <w:pPr>
        <w:rPr>
          <w:b/>
          <w:color w:val="9BBB59" w:themeColor="accent3"/>
        </w:rPr>
      </w:pPr>
      <w:proofErr w:type="spellStart"/>
      <w:proofErr w:type="gramStart"/>
      <w:r w:rsidRPr="00DE612A">
        <w:rPr>
          <w:b/>
          <w:color w:val="9BBB59" w:themeColor="accent3"/>
        </w:rPr>
        <w:t>streamNbAcqPerFile</w:t>
      </w:r>
      <w:proofErr w:type="spellEnd"/>
      <w:proofErr w:type="gramEnd"/>
    </w:p>
    <w:p w:rsidR="00082AE2" w:rsidRPr="00DE612A" w:rsidRDefault="00082AE2" w:rsidP="00773551">
      <w:pPr>
        <w:rPr>
          <w:b/>
          <w:color w:val="9BBB59" w:themeColor="accent3"/>
        </w:rPr>
      </w:pPr>
      <w:proofErr w:type="spellStart"/>
      <w:proofErr w:type="gramStart"/>
      <w:r w:rsidRPr="00DE612A">
        <w:rPr>
          <w:b/>
          <w:color w:val="9BBB59" w:themeColor="accent3"/>
        </w:rPr>
        <w:t>streamTargetFile</w:t>
      </w:r>
      <w:proofErr w:type="spellEnd"/>
      <w:proofErr w:type="gramEnd"/>
    </w:p>
    <w:p w:rsidR="00082AE2" w:rsidRPr="00DE612A" w:rsidRDefault="00082AE2" w:rsidP="00773551">
      <w:pPr>
        <w:rPr>
          <w:b/>
          <w:color w:val="9BBB59" w:themeColor="accent3"/>
        </w:rPr>
      </w:pPr>
      <w:proofErr w:type="spellStart"/>
      <w:proofErr w:type="gramStart"/>
      <w:r w:rsidRPr="00DE612A">
        <w:rPr>
          <w:b/>
          <w:color w:val="9BBB59" w:themeColor="accent3"/>
        </w:rPr>
        <w:t>streamTargetPath</w:t>
      </w:r>
      <w:proofErr w:type="spellEnd"/>
      <w:proofErr w:type="gramEnd"/>
    </w:p>
    <w:p w:rsidR="00987FF2" w:rsidRDefault="00987FF2" w:rsidP="00CC62CF"/>
    <w:p w:rsidR="00543373" w:rsidRPr="00EF091E" w:rsidRDefault="00987FF2" w:rsidP="00603F37">
      <w:pPr>
        <w:jc w:val="both"/>
        <w:rPr>
          <w:i/>
        </w:rPr>
      </w:pPr>
      <w:r w:rsidRPr="00EF091E">
        <w:rPr>
          <w:i/>
        </w:rPr>
        <w:t xml:space="preserve">L’utilisateur doit s’assurer </w:t>
      </w:r>
      <w:r w:rsidR="001254BA">
        <w:rPr>
          <w:i/>
        </w:rPr>
        <w:t>à</w:t>
      </w:r>
      <w:r w:rsidRPr="00EF091E">
        <w:rPr>
          <w:i/>
        </w:rPr>
        <w:t xml:space="preserve"> ne pas dépasser la capacité mémoire disponible en limitant le nombre de pixel</w:t>
      </w:r>
      <w:r w:rsidR="007F24C1" w:rsidRPr="00EF091E">
        <w:rPr>
          <w:i/>
        </w:rPr>
        <w:t>s</w:t>
      </w:r>
      <w:r w:rsidRPr="00EF091E">
        <w:rPr>
          <w:i/>
        </w:rPr>
        <w:t xml:space="preserve"> par fichier.</w:t>
      </w:r>
    </w:p>
    <w:p w:rsidR="00875123" w:rsidRDefault="00875123">
      <w:pPr>
        <w:spacing w:after="200"/>
        <w:rPr>
          <w:color w:val="C0504D" w:themeColor="accent2"/>
        </w:rPr>
      </w:pPr>
      <w:r>
        <w:rPr>
          <w:color w:val="C0504D" w:themeColor="accent2"/>
        </w:rPr>
        <w:br w:type="page"/>
      </w:r>
    </w:p>
    <w:p w:rsidR="00606BD4" w:rsidRDefault="00606BD4" w:rsidP="00606BD4">
      <w:pPr>
        <w:pStyle w:val="Titre1"/>
      </w:pPr>
      <w:bookmarkStart w:id="28" w:name="_Toc34121691"/>
      <w:r>
        <w:lastRenderedPageBreak/>
        <w:t>Mode MAPPING SCA</w:t>
      </w:r>
      <w:bookmarkEnd w:id="28"/>
    </w:p>
    <w:p w:rsidR="00606BD4" w:rsidRDefault="00606BD4" w:rsidP="00606BD4">
      <w:pPr>
        <w:pStyle w:val="Titre1"/>
        <w:numPr>
          <w:ilvl w:val="0"/>
          <w:numId w:val="0"/>
        </w:numPr>
        <w:ind w:left="432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 xml:space="preserve">Dans le fichier de configuration </w:t>
      </w:r>
      <w:proofErr w:type="spellStart"/>
      <w:r w:rsidRPr="003061EE">
        <w:t>ini</w:t>
      </w:r>
      <w:proofErr w:type="spellEnd"/>
      <w:r w:rsidRPr="003061EE">
        <w:t xml:space="preserve">, le paramètre </w:t>
      </w:r>
      <w:proofErr w:type="spellStart"/>
      <w:r w:rsidRPr="003879C2">
        <w:rPr>
          <w:color w:val="C00000"/>
        </w:rPr>
        <w:t>mapping_mode</w:t>
      </w:r>
      <w:proofErr w:type="spellEnd"/>
      <w:r w:rsidRPr="003879C2">
        <w:rPr>
          <w:color w:val="C00000"/>
        </w:rPr>
        <w:t xml:space="preserve"> </w:t>
      </w:r>
      <w:r w:rsidRPr="003061EE">
        <w:t>doit être à 2.0</w:t>
      </w:r>
    </w:p>
    <w:p w:rsidR="00606BD4" w:rsidRPr="003061EE" w:rsidRDefault="00606BD4" w:rsidP="003061EE">
      <w:pPr>
        <w:spacing w:line="240" w:lineRule="auto"/>
        <w:jc w:val="both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>Dans ce mode, on n’acquiert / n’affiche pas tout le spectre des données, mais uniquement les « </w:t>
      </w:r>
      <w:proofErr w:type="spellStart"/>
      <w:r w:rsidRPr="003061EE">
        <w:t>counts</w:t>
      </w:r>
      <w:proofErr w:type="spellEnd"/>
      <w:r w:rsidRPr="003061EE">
        <w:t> » dans chaque Roi prédéfini.</w:t>
      </w:r>
    </w:p>
    <w:p w:rsidR="00606BD4" w:rsidRPr="003061EE" w:rsidRDefault="00606BD4" w:rsidP="003061EE">
      <w:pPr>
        <w:spacing w:line="240" w:lineRule="auto"/>
        <w:jc w:val="both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 xml:space="preserve">Au niveau du </w:t>
      </w:r>
      <w:proofErr w:type="spellStart"/>
      <w:r w:rsidRPr="003061EE">
        <w:t>device</w:t>
      </w:r>
      <w:proofErr w:type="spellEnd"/>
      <w:r w:rsidRPr="003061EE">
        <w:t xml:space="preserve">, la propriété </w:t>
      </w:r>
      <w:proofErr w:type="spellStart"/>
      <w:r w:rsidR="005011D0" w:rsidRPr="00C63486">
        <w:rPr>
          <w:b/>
          <w:smallCaps/>
          <w:color w:val="7030A0"/>
          <w:spacing w:val="5"/>
          <w:sz w:val="20"/>
        </w:rPr>
        <w:t>ConfigurationFiles</w:t>
      </w:r>
      <w:proofErr w:type="spellEnd"/>
      <w:r w:rsidR="005011D0" w:rsidRPr="003061EE">
        <w:t xml:space="preserve"> </w:t>
      </w:r>
      <w:r w:rsidRPr="003061EE">
        <w:t xml:space="preserve">qui doit être formatée comme suit : </w:t>
      </w:r>
      <w:r w:rsidRPr="00AC1C10">
        <w:rPr>
          <w:color w:val="A6A6A6" w:themeColor="background1" w:themeShade="A6"/>
        </w:rPr>
        <w:t>ALIAS;MODE;FILE_PATH_NAME</w:t>
      </w:r>
      <w:r w:rsidRPr="003061EE">
        <w:t xml:space="preserve"> accepte un nouveau mode qui est </w:t>
      </w:r>
      <w:r w:rsidR="00AC1C10">
        <w:rPr>
          <w:b/>
          <w:smallCaps/>
          <w:color w:val="9BBB59" w:themeColor="accent3"/>
          <w:spacing w:val="5"/>
        </w:rPr>
        <w:t>MAPPING_SCA</w:t>
      </w:r>
    </w:p>
    <w:p w:rsidR="00606BD4" w:rsidRPr="003061EE" w:rsidRDefault="00606BD4" w:rsidP="003061EE">
      <w:pPr>
        <w:spacing w:line="240" w:lineRule="auto"/>
        <w:jc w:val="both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>L’utilisateur peut définir des Rois (64 au max) pour chaque « </w:t>
      </w:r>
      <w:r w:rsidRPr="00EE70F0">
        <w:rPr>
          <w:color w:val="C00000"/>
        </w:rPr>
        <w:t>Channel</w:t>
      </w:r>
      <w:r w:rsidRPr="003061EE">
        <w:t xml:space="preserve"> » </w:t>
      </w:r>
    </w:p>
    <w:p w:rsidR="00606BD4" w:rsidRPr="003061EE" w:rsidRDefault="00606BD4" w:rsidP="003061EE">
      <w:pPr>
        <w:spacing w:line="240" w:lineRule="auto"/>
        <w:jc w:val="both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 xml:space="preserve">Cette définition se fait exactement comme dans le mode MCA via les commandes </w:t>
      </w:r>
      <w:proofErr w:type="spellStart"/>
      <w:r w:rsidR="005011D0">
        <w:rPr>
          <w:b/>
          <w:color w:val="F79646" w:themeColor="accent6"/>
        </w:rPr>
        <w:t>SetRoIFromFile</w:t>
      </w:r>
      <w:proofErr w:type="spellEnd"/>
      <w:r w:rsidR="005011D0" w:rsidRPr="003061EE">
        <w:t xml:space="preserve"> </w:t>
      </w:r>
      <w:r w:rsidRPr="003061EE">
        <w:t xml:space="preserve">et </w:t>
      </w:r>
      <w:proofErr w:type="spellStart"/>
      <w:r w:rsidR="005011D0">
        <w:rPr>
          <w:b/>
          <w:color w:val="F79646" w:themeColor="accent6"/>
        </w:rPr>
        <w:t>SetRoIFromList</w:t>
      </w:r>
      <w:proofErr w:type="spellEnd"/>
    </w:p>
    <w:p w:rsidR="00606BD4" w:rsidRPr="003061EE" w:rsidRDefault="00606BD4" w:rsidP="003061EE">
      <w:pPr>
        <w:spacing w:line="240" w:lineRule="auto"/>
        <w:jc w:val="both"/>
      </w:pPr>
      <w:r w:rsidRPr="003061EE">
        <w:t xml:space="preserve">Pour chaque Roi défini, un attribut Spectrum sera créé et qui portera le nom : </w:t>
      </w:r>
      <w:proofErr w:type="spellStart"/>
      <w:r w:rsidRPr="003061EE">
        <w:t>hroix_y</w:t>
      </w:r>
      <w:proofErr w:type="spellEnd"/>
      <w:r w:rsidRPr="003061EE">
        <w:t xml:space="preserve">  avec </w:t>
      </w:r>
    </w:p>
    <w:p w:rsidR="00606BD4" w:rsidRPr="003061EE" w:rsidRDefault="00606BD4" w:rsidP="003061EE">
      <w:pPr>
        <w:spacing w:line="240" w:lineRule="auto"/>
        <w:jc w:val="both"/>
      </w:pPr>
      <w:r w:rsidRPr="003061EE">
        <w:t>x = numéro de voie</w:t>
      </w:r>
    </w:p>
    <w:p w:rsidR="00606BD4" w:rsidRPr="003061EE" w:rsidRDefault="00606BD4" w:rsidP="003061EE">
      <w:pPr>
        <w:spacing w:line="240" w:lineRule="auto"/>
        <w:jc w:val="both"/>
      </w:pPr>
      <w:r w:rsidRPr="003061EE">
        <w:t>y = numéro de roi pour la voie concernée</w:t>
      </w:r>
    </w:p>
    <w:p w:rsidR="00606BD4" w:rsidRPr="003061EE" w:rsidRDefault="00606BD4" w:rsidP="003061EE">
      <w:pPr>
        <w:spacing w:line="240" w:lineRule="auto"/>
        <w:jc w:val="both"/>
      </w:pPr>
    </w:p>
    <w:p w:rsidR="00606BD4" w:rsidRPr="003061EE" w:rsidRDefault="00606BD4" w:rsidP="003061EE">
      <w:pPr>
        <w:spacing w:line="240" w:lineRule="auto"/>
        <w:jc w:val="both"/>
      </w:pPr>
      <w:r w:rsidRPr="003061EE">
        <w:t xml:space="preserve">Pour chaque point d’acquisition « trigger », un nouvelle donnée sera ajoutée au Spectrum, donc au total il y’aura </w:t>
      </w:r>
      <w:proofErr w:type="spellStart"/>
      <w:r w:rsidRPr="00EE70F0">
        <w:rPr>
          <w:color w:val="76923C" w:themeColor="accent3" w:themeShade="BF"/>
        </w:rPr>
        <w:t>nbPixels</w:t>
      </w:r>
      <w:proofErr w:type="spellEnd"/>
      <w:r w:rsidRPr="003061EE">
        <w:t xml:space="preserve"> points dans ce Spectrum.</w:t>
      </w:r>
    </w:p>
    <w:p w:rsidR="00875123" w:rsidRDefault="00875123" w:rsidP="005011D0">
      <w:pPr>
        <w:pStyle w:val="Titre1"/>
      </w:pPr>
      <w:bookmarkStart w:id="29" w:name="_Toc34121692"/>
      <w:r>
        <w:t>Quick Start Guide</w:t>
      </w:r>
      <w:bookmarkEnd w:id="29"/>
    </w:p>
    <w:p w:rsidR="005011D0" w:rsidRDefault="005011D0" w:rsidP="005011D0">
      <w:pPr>
        <w:spacing w:after="200"/>
      </w:pPr>
    </w:p>
    <w:p w:rsidR="00C404E2" w:rsidRPr="00BE2AF7" w:rsidRDefault="00C404E2" w:rsidP="00C404E2">
      <w:pPr>
        <w:pStyle w:val="Paragraphedeliste"/>
        <w:numPr>
          <w:ilvl w:val="0"/>
          <w:numId w:val="17"/>
        </w:numPr>
        <w:spacing w:after="200"/>
      </w:pPr>
      <w:r w:rsidRPr="00BE2AF7">
        <w:t>Vérifier la partie « hardware » et « sof</w:t>
      </w:r>
      <w:r w:rsidR="00975676">
        <w:t>t</w:t>
      </w:r>
      <w:r w:rsidRPr="00BE2AF7">
        <w:t>ware » (</w:t>
      </w:r>
      <w:proofErr w:type="spellStart"/>
      <w:r w:rsidRPr="00BE2AF7">
        <w:t>ie</w:t>
      </w:r>
      <w:proofErr w:type="spellEnd"/>
      <w:r w:rsidRPr="00BE2AF7">
        <w:t> : Châssis, carte XIA, et si besoin le signal de GATE IN ainsi que l’</w:t>
      </w:r>
      <w:r w:rsidR="00C50142" w:rsidRPr="00BE2AF7">
        <w:t>état</w:t>
      </w:r>
      <w:r w:rsidRPr="00BE2AF7">
        <w:t xml:space="preserve"> du </w:t>
      </w:r>
      <w:proofErr w:type="spellStart"/>
      <w:r w:rsidRPr="00BE2AF7">
        <w:t>device</w:t>
      </w:r>
      <w:proofErr w:type="spellEnd"/>
      <w:r w:rsidRPr="00BE2AF7">
        <w:t xml:space="preserve"> sous Astor)</w:t>
      </w:r>
    </w:p>
    <w:p w:rsidR="00C404E2" w:rsidRPr="00BE2AF7" w:rsidRDefault="00C404E2" w:rsidP="00C404E2">
      <w:pPr>
        <w:pStyle w:val="Paragraphedeliste"/>
        <w:numPr>
          <w:ilvl w:val="0"/>
          <w:numId w:val="17"/>
        </w:numPr>
        <w:spacing w:after="200"/>
      </w:pPr>
      <w:r w:rsidRPr="00BE2AF7">
        <w:t xml:space="preserve">Initialiser le </w:t>
      </w:r>
      <w:proofErr w:type="spellStart"/>
      <w:r w:rsidRPr="00BE2AF7">
        <w:t>device</w:t>
      </w:r>
      <w:proofErr w:type="spellEnd"/>
      <w:r w:rsidR="005011D0">
        <w:t xml:space="preserve"> via </w:t>
      </w:r>
      <w:proofErr w:type="spellStart"/>
      <w:r w:rsidR="005011D0">
        <w:rPr>
          <w:b/>
          <w:color w:val="F79646" w:themeColor="accent6"/>
        </w:rPr>
        <w:t>Init</w:t>
      </w:r>
      <w:proofErr w:type="spellEnd"/>
    </w:p>
    <w:p w:rsidR="005852FD" w:rsidRPr="00BE2AF7" w:rsidRDefault="005852FD" w:rsidP="005852FD">
      <w:pPr>
        <w:pStyle w:val="Paragraphedeliste"/>
        <w:numPr>
          <w:ilvl w:val="0"/>
          <w:numId w:val="17"/>
        </w:numPr>
        <w:spacing w:after="200"/>
      </w:pPr>
      <w:r w:rsidRPr="00BE2AF7">
        <w:t xml:space="preserve">Charger une configuration via </w:t>
      </w:r>
      <w:proofErr w:type="spellStart"/>
      <w:r w:rsidR="005011D0">
        <w:rPr>
          <w:b/>
          <w:color w:val="F79646" w:themeColor="accent6"/>
        </w:rPr>
        <w:t>LoadConfigFile</w:t>
      </w:r>
      <w:proofErr w:type="spellEnd"/>
    </w:p>
    <w:p w:rsidR="005852FD" w:rsidRPr="00BE2AF7" w:rsidRDefault="005852FD" w:rsidP="005852FD">
      <w:pPr>
        <w:pStyle w:val="Paragraphedeliste"/>
        <w:numPr>
          <w:ilvl w:val="0"/>
          <w:numId w:val="17"/>
        </w:numPr>
        <w:spacing w:after="200"/>
      </w:pPr>
      <w:r w:rsidRPr="00BE2AF7">
        <w:t>Vérifier le mode</w:t>
      </w:r>
      <w:r w:rsidR="00911C37" w:rsidRPr="00BE2AF7">
        <w:t xml:space="preserve"> de fonctionnement</w:t>
      </w:r>
      <w:r w:rsidRPr="00BE2AF7">
        <w:t xml:space="preserve"> et </w:t>
      </w:r>
      <w:r w:rsidR="00911C37" w:rsidRPr="00BE2AF7">
        <w:t>modifier</w:t>
      </w:r>
      <w:r w:rsidRPr="00BE2AF7">
        <w:t xml:space="preserve"> </w:t>
      </w:r>
      <w:r w:rsidR="00911C37" w:rsidRPr="00BE2AF7">
        <w:t>si</w:t>
      </w:r>
      <w:r w:rsidRPr="00BE2AF7">
        <w:t xml:space="preserve"> besoin les paramètres d’acquisition</w:t>
      </w:r>
    </w:p>
    <w:p w:rsidR="005852FD" w:rsidRPr="00BE2AF7" w:rsidRDefault="00B75737" w:rsidP="005852FD">
      <w:pPr>
        <w:pStyle w:val="Paragraphedeliste"/>
        <w:numPr>
          <w:ilvl w:val="0"/>
          <w:numId w:val="17"/>
        </w:numPr>
        <w:spacing w:after="200"/>
      </w:pPr>
      <w:r w:rsidRPr="00BE2AF7">
        <w:t xml:space="preserve">Lancer l’acquisition via la commande </w:t>
      </w:r>
      <w:r w:rsidR="005011D0">
        <w:rPr>
          <w:b/>
          <w:color w:val="F79646" w:themeColor="accent6"/>
        </w:rPr>
        <w:t>SNAP</w:t>
      </w:r>
    </w:p>
    <w:p w:rsidR="00B75737" w:rsidRPr="00BE2AF7" w:rsidRDefault="00B75737" w:rsidP="005852FD">
      <w:pPr>
        <w:pStyle w:val="Paragraphedeliste"/>
        <w:numPr>
          <w:ilvl w:val="0"/>
          <w:numId w:val="17"/>
        </w:numPr>
        <w:spacing w:after="200"/>
      </w:pPr>
      <w:r w:rsidRPr="00BE2AF7">
        <w:t>Stopper si besoin l’</w:t>
      </w:r>
      <w:r w:rsidR="001276E1" w:rsidRPr="00BE2AF7">
        <w:t>acquisition</w:t>
      </w:r>
      <w:r w:rsidRPr="00BE2AF7">
        <w:t xml:space="preserve"> via la commande </w:t>
      </w:r>
      <w:r w:rsidR="005011D0">
        <w:rPr>
          <w:b/>
          <w:color w:val="F79646" w:themeColor="accent6"/>
        </w:rPr>
        <w:t>STOP</w:t>
      </w:r>
    </w:p>
    <w:p w:rsidR="0063567A" w:rsidRDefault="0063567A">
      <w:pPr>
        <w:spacing w:after="200"/>
        <w:rPr>
          <w:b/>
          <w:smallCaps/>
          <w:spacing w:val="5"/>
          <w:sz w:val="28"/>
          <w:szCs w:val="36"/>
        </w:rPr>
      </w:pPr>
      <w:r>
        <w:br w:type="page"/>
      </w:r>
    </w:p>
    <w:p w:rsidR="00287F69" w:rsidRDefault="00287F69" w:rsidP="005011D0">
      <w:pPr>
        <w:pStyle w:val="Titre1"/>
      </w:pPr>
      <w:bookmarkStart w:id="30" w:name="_Toc34121693"/>
      <w:r>
        <w:lastRenderedPageBreak/>
        <w:t xml:space="preserve">Annexe – </w:t>
      </w:r>
      <w:proofErr w:type="spellStart"/>
      <w:r>
        <w:t>Devices</w:t>
      </w:r>
      <w:proofErr w:type="spellEnd"/>
      <w:r>
        <w:t xml:space="preserve"> Propriétés/Attributs/Commandes</w:t>
      </w:r>
      <w:bookmarkEnd w:id="30"/>
    </w:p>
    <w:p w:rsidR="00343E42" w:rsidRPr="00615A36" w:rsidRDefault="00343E42" w:rsidP="00343E42">
      <w:pPr>
        <w:pStyle w:val="Titre3"/>
      </w:pPr>
      <w:bookmarkStart w:id="31" w:name="_Toc34121694"/>
      <w:proofErr w:type="spellStart"/>
      <w:r>
        <w:t>Properties</w:t>
      </w:r>
      <w:bookmarkEnd w:id="31"/>
      <w:proofErr w:type="spellEnd"/>
    </w:p>
    <w:p w:rsidR="001D40EF" w:rsidRPr="00646986" w:rsidRDefault="001D40EF" w:rsidP="001D40EF"/>
    <w:tbl>
      <w:tblPr>
        <w:tblStyle w:val="Listeclaire-Accent2"/>
        <w:tblpPr w:leftFromText="141" w:rightFromText="141" w:vertAnchor="text" w:tblpY="1"/>
        <w:tblW w:w="9464" w:type="dxa"/>
        <w:tblLook w:val="04A0" w:firstRow="1" w:lastRow="0" w:firstColumn="1" w:lastColumn="0" w:noHBand="0" w:noVBand="1"/>
      </w:tblPr>
      <w:tblGrid>
        <w:gridCol w:w="1580"/>
        <w:gridCol w:w="1212"/>
        <w:gridCol w:w="6672"/>
      </w:tblGrid>
      <w:tr w:rsidR="001D40EF" w:rsidRPr="0035551F" w:rsidTr="006B2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470608" w:rsidRDefault="001D40EF" w:rsidP="006956DA">
            <w:pPr>
              <w:rPr>
                <w:rFonts w:ascii="Agency FB" w:hAnsi="Agency FB"/>
                <w:b w:val="0"/>
                <w:sz w:val="28"/>
                <w:szCs w:val="28"/>
              </w:rPr>
            </w:pPr>
            <w:r>
              <w:rPr>
                <w:rFonts w:ascii="Agency FB" w:hAnsi="Agency FB" w:cs="Arial"/>
                <w:b w:val="0"/>
                <w:sz w:val="28"/>
                <w:szCs w:val="28"/>
              </w:rPr>
              <w:t>Name</w:t>
            </w:r>
          </w:p>
        </w:tc>
        <w:tc>
          <w:tcPr>
            <w:tcW w:w="1212" w:type="dxa"/>
          </w:tcPr>
          <w:p w:rsidR="001D40EF" w:rsidRPr="005B7A91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3A5614">
              <w:rPr>
                <w:rFonts w:ascii="Agency FB" w:hAnsi="Agency FB" w:cs="Arial"/>
                <w:b w:val="0"/>
                <w:sz w:val="28"/>
                <w:szCs w:val="28"/>
              </w:rPr>
              <w:t>Type</w:t>
            </w:r>
          </w:p>
        </w:tc>
        <w:tc>
          <w:tcPr>
            <w:tcW w:w="6672" w:type="dxa"/>
          </w:tcPr>
          <w:p w:rsidR="001D40EF" w:rsidRPr="00470608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rial"/>
                <w:b w:val="0"/>
                <w:sz w:val="28"/>
                <w:szCs w:val="28"/>
              </w:rPr>
            </w:pPr>
            <w:r w:rsidRPr="00833B14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  <w:lang w:eastAsia="fr-FR"/>
              </w:rPr>
              <w:t>Description</w:t>
            </w:r>
          </w:p>
        </w:tc>
      </w:tr>
      <w:tr w:rsidR="001D40EF" w:rsidRPr="006B2423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AutoLoad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eastAsia="fr-FR"/>
              </w:rPr>
            </w:pPr>
            <w:proofErr w:type="spellStart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>boolean</w:t>
            </w:r>
            <w:proofErr w:type="spellEnd"/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Allow to Reload the last used configuration file (*.</w:t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ini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) at each </w:t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init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 of the device</w:t>
            </w:r>
          </w:p>
        </w:tc>
      </w:tr>
      <w:tr w:rsidR="001D40EF" w:rsidRPr="006B2423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BoardType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47D8">
              <w:rPr>
                <w:rFonts w:eastAsia="Times New Roman"/>
                <w:sz w:val="16"/>
                <w:szCs w:val="16"/>
                <w:lang w:eastAsia="fr-FR"/>
              </w:rPr>
              <w:t>string</w:t>
            </w:r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Define the Board Type 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Available values are :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XMAP</w:t>
            </w:r>
            <w:r w:rsidRPr="008847D8">
              <w:rPr>
                <w:sz w:val="16"/>
                <w:szCs w:val="16"/>
                <w:lang w:val="en-US"/>
              </w:rPr>
              <w:t>;//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DeviceServers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/win32/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PluginXIA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xmap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/1_1_11/</w:t>
            </w:r>
          </w:p>
          <w:p w:rsidR="001D40EF" w:rsidRPr="008847D8" w:rsidRDefault="001D40EF" w:rsidP="001D4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FALCON</w:t>
            </w:r>
            <w:r w:rsidR="006B2423">
              <w:rPr>
                <w:rFonts w:eastAsia="Times New Roman"/>
                <w:sz w:val="16"/>
                <w:szCs w:val="16"/>
                <w:lang w:val="en-US" w:eastAsia="fr-FR"/>
              </w:rPr>
              <w:t>X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;</w:t>
            </w:r>
            <w:r w:rsidRPr="008847D8">
              <w:rPr>
                <w:sz w:val="16"/>
                <w:szCs w:val="16"/>
                <w:lang w:val="en-US"/>
              </w:rPr>
              <w:t>//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DeviceServers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/win32/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PluginXIA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falconx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/1_1_20/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SIMULATOR;</w:t>
            </w:r>
            <w:r w:rsidRPr="008847D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nbModules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 ;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nbChannels</w:t>
            </w:r>
            <w:proofErr w:type="spellEnd"/>
            <w:r w:rsidRPr="008847D8">
              <w:rPr>
                <w:sz w:val="16"/>
                <w:szCs w:val="16"/>
                <w:lang w:val="en-US"/>
              </w:rPr>
              <w:t> ;</w:t>
            </w:r>
            <w:proofErr w:type="spellStart"/>
            <w:r w:rsidRPr="008847D8">
              <w:rPr>
                <w:sz w:val="16"/>
                <w:szCs w:val="16"/>
                <w:lang w:val="en-US"/>
              </w:rPr>
              <w:t>clock_in_ms;delay_after_load_in_ms</w:t>
            </w:r>
            <w:proofErr w:type="spellEnd"/>
          </w:p>
        </w:tc>
      </w:tr>
      <w:tr w:rsidR="001D40EF" w:rsidRPr="001F6A38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BoardTimeBase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847D8">
              <w:rPr>
                <w:rFonts w:eastAsia="Times New Roman"/>
                <w:sz w:val="16"/>
                <w:szCs w:val="16"/>
                <w:lang w:eastAsia="fr-FR"/>
              </w:rPr>
              <w:t>string</w:t>
            </w:r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Timebase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 factor in seconds of the board. [default= </w:t>
            </w:r>
            <w:r w:rsidRPr="008847D8">
              <w:rPr>
                <w:sz w:val="16"/>
                <w:szCs w:val="16"/>
                <w:lang w:val="en-US"/>
              </w:rPr>
              <w:t xml:space="preserve"> 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0.000000320]</w:t>
            </w:r>
          </w:p>
        </w:tc>
      </w:tr>
      <w:tr w:rsidR="001D40EF" w:rsidRPr="001F6A38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ConfigurationFiles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>Array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 xml:space="preserve"> of string</w:t>
            </w:r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Define the list of Configuration "*.INI" files and their associated alias &amp; mode as below :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ALIAS;MODE;FILE_PATH_NAME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Available modes are: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MCA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MAPPING_FULL</w:t>
            </w:r>
          </w:p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MAPPING_SCA</w:t>
            </w:r>
          </w:p>
        </w:tc>
      </w:tr>
      <w:tr w:rsidR="001D40EF" w:rsidRPr="001F6A38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RoiFiles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>Array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 xml:space="preserve"> of string</w:t>
            </w:r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6"/>
                <w:szCs w:val="16"/>
                <w:lang w:val="en-US" w:eastAsia="fr-FR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Define the list of </w:t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rois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 xml:space="preserve"> files "*.txt" and their associated alias as below : </w:t>
            </w:r>
          </w:p>
          <w:p w:rsidR="001D40EF" w:rsidRPr="008847D8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ALIAS;FILE_PATH_NAME</w:t>
            </w:r>
          </w:p>
        </w:tc>
      </w:tr>
      <w:tr w:rsidR="001D40EF" w:rsidRPr="006B2423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</w:tcPr>
          <w:p w:rsidR="001D40EF" w:rsidRPr="008847D8" w:rsidRDefault="001D40EF" w:rsidP="006956DA">
            <w:pPr>
              <w:rPr>
                <w:color w:val="A6A6A6"/>
                <w:sz w:val="16"/>
                <w:szCs w:val="16"/>
              </w:rPr>
            </w:pPr>
            <w:proofErr w:type="spellStart"/>
            <w:r w:rsidRPr="008847D8">
              <w:rPr>
                <w:sz w:val="16"/>
                <w:szCs w:val="16"/>
              </w:rPr>
              <w:t>StreamItems</w:t>
            </w:r>
            <w:proofErr w:type="spellEnd"/>
          </w:p>
        </w:tc>
        <w:tc>
          <w:tcPr>
            <w:tcW w:w="1212" w:type="dxa"/>
          </w:tcPr>
          <w:p w:rsidR="001D40EF" w:rsidRPr="008847D8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>Array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eastAsia="fr-FR"/>
              </w:rPr>
              <w:t xml:space="preserve"> of string</w:t>
            </w:r>
          </w:p>
        </w:tc>
        <w:tc>
          <w:tcPr>
            <w:tcW w:w="6672" w:type="dxa"/>
          </w:tcPr>
          <w:p w:rsidR="001D40EF" w:rsidRPr="008847D8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Define the list of Items saved by the Streamer. (Nexus, CSV, ...)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  <w:t>Available values are :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  <w:t>Triggers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  <w:t>Outputs</w:t>
            </w:r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Icr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Ocr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RealTime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LiveTime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</w:r>
            <w:proofErr w:type="spellStart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t>DeadTime</w:t>
            </w:r>
            <w:proofErr w:type="spellEnd"/>
            <w:r w:rsidRPr="008847D8">
              <w:rPr>
                <w:rFonts w:eastAsia="Times New Roman"/>
                <w:sz w:val="16"/>
                <w:szCs w:val="16"/>
                <w:lang w:val="en-US" w:eastAsia="fr-FR"/>
              </w:rPr>
              <w:br/>
              <w:t>Channel</w:t>
            </w:r>
          </w:p>
        </w:tc>
      </w:tr>
    </w:tbl>
    <w:p w:rsidR="001D40EF" w:rsidRDefault="001D40EF" w:rsidP="001D40EF">
      <w:pPr>
        <w:rPr>
          <w:b/>
          <w:sz w:val="28"/>
          <w:szCs w:val="28"/>
          <w:u w:val="single"/>
          <w:lang w:val="en-US"/>
        </w:rPr>
      </w:pPr>
      <w:r w:rsidRPr="003A5614">
        <w:rPr>
          <w:color w:val="00B050"/>
          <w:lang w:val="en-US"/>
        </w:rPr>
        <w:br w:type="textWrapping" w:clear="all"/>
      </w:r>
    </w:p>
    <w:p w:rsidR="003061EE" w:rsidRPr="001D40EF" w:rsidRDefault="001D40EF" w:rsidP="001D40EF">
      <w:pPr>
        <w:rPr>
          <w:lang w:val="en-US"/>
        </w:rPr>
      </w:pPr>
      <w:r w:rsidRPr="001D40EF">
        <w:rPr>
          <w:lang w:val="en-US"/>
        </w:rPr>
        <w:br w:type="page"/>
      </w:r>
    </w:p>
    <w:p w:rsidR="001D40EF" w:rsidRDefault="001D40EF" w:rsidP="001D40EF">
      <w:pPr>
        <w:pStyle w:val="Titre3"/>
      </w:pPr>
      <w:bookmarkStart w:id="32" w:name="_Toc34121695"/>
      <w:proofErr w:type="spellStart"/>
      <w:r w:rsidRPr="00706425">
        <w:lastRenderedPageBreak/>
        <w:t>Attributes</w:t>
      </w:r>
      <w:bookmarkEnd w:id="32"/>
      <w:proofErr w:type="spellEnd"/>
    </w:p>
    <w:p w:rsidR="001D40EF" w:rsidRPr="00F801A1" w:rsidRDefault="001D40EF" w:rsidP="001D40EF"/>
    <w:tbl>
      <w:tblPr>
        <w:tblStyle w:val="Listeclaire-Accent2"/>
        <w:tblpPr w:leftFromText="141" w:rightFromText="141" w:vertAnchor="text" w:tblpY="1"/>
        <w:tblW w:w="10315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417"/>
        <w:gridCol w:w="2126"/>
        <w:gridCol w:w="1276"/>
        <w:gridCol w:w="1418"/>
        <w:gridCol w:w="1276"/>
      </w:tblGrid>
      <w:tr w:rsidR="001D40EF" w:rsidRPr="0035551F" w:rsidTr="00387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gridSpan w:val="3"/>
          </w:tcPr>
          <w:p w:rsidR="001D40EF" w:rsidRPr="00F801A1" w:rsidRDefault="001D40EF" w:rsidP="006956DA">
            <w:pPr>
              <w:jc w:val="center"/>
              <w:rPr>
                <w:rFonts w:ascii="Agency FB" w:hAnsi="Agency FB" w:cs="Arial"/>
                <w:sz w:val="24"/>
                <w:szCs w:val="24"/>
              </w:rPr>
            </w:pPr>
            <w:proofErr w:type="spellStart"/>
            <w:r w:rsidRPr="00F801A1">
              <w:rPr>
                <w:rFonts w:ascii="Agency FB" w:hAnsi="Agency FB" w:cs="Arial"/>
                <w:sz w:val="24"/>
                <w:szCs w:val="24"/>
              </w:rPr>
              <w:t>currentMode</w:t>
            </w:r>
            <w:proofErr w:type="spellEnd"/>
          </w:p>
        </w:tc>
        <w:tc>
          <w:tcPr>
            <w:tcW w:w="2126" w:type="dxa"/>
          </w:tcPr>
          <w:p w:rsidR="001D40EF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rial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40EF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rial"/>
              </w:rPr>
            </w:pPr>
          </w:p>
        </w:tc>
        <w:tc>
          <w:tcPr>
            <w:tcW w:w="1418" w:type="dxa"/>
          </w:tcPr>
          <w:p w:rsidR="001D40EF" w:rsidRPr="005B7A91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rial"/>
              </w:rPr>
            </w:pPr>
          </w:p>
        </w:tc>
        <w:tc>
          <w:tcPr>
            <w:tcW w:w="1276" w:type="dxa"/>
          </w:tcPr>
          <w:p w:rsidR="001D40EF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rial"/>
              </w:rPr>
            </w:pP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F801A1" w:rsidRDefault="001D40EF" w:rsidP="006956DA">
            <w:pPr>
              <w:rPr>
                <w:rFonts w:ascii="Agency FB" w:hAnsi="Agency FB" w:cs="Arial"/>
                <w:b w:val="0"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 w:val="0"/>
                <w:sz w:val="24"/>
                <w:szCs w:val="24"/>
              </w:rPr>
              <w:t>MCA</w:t>
            </w:r>
          </w:p>
        </w:tc>
        <w:tc>
          <w:tcPr>
            <w:tcW w:w="1560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MAPPING_FULL</w:t>
            </w:r>
          </w:p>
        </w:tc>
        <w:tc>
          <w:tcPr>
            <w:tcW w:w="1417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MAPPING_SCA</w:t>
            </w:r>
          </w:p>
        </w:tc>
        <w:tc>
          <w:tcPr>
            <w:tcW w:w="2126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Name</w:t>
            </w:r>
          </w:p>
        </w:tc>
        <w:tc>
          <w:tcPr>
            <w:tcW w:w="1276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Type</w:t>
            </w:r>
          </w:p>
        </w:tc>
        <w:tc>
          <w:tcPr>
            <w:tcW w:w="1418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Access</w:t>
            </w:r>
          </w:p>
        </w:tc>
        <w:tc>
          <w:tcPr>
            <w:tcW w:w="1276" w:type="dxa"/>
          </w:tcPr>
          <w:p w:rsidR="001D40EF" w:rsidRPr="00F801A1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 w:cs="Arial"/>
                <w:b/>
                <w:sz w:val="24"/>
                <w:szCs w:val="24"/>
              </w:rPr>
            </w:pPr>
            <w:r w:rsidRPr="00F801A1">
              <w:rPr>
                <w:rFonts w:ascii="Agency FB" w:hAnsi="Agency FB" w:cs="Arial"/>
                <w:b/>
                <w:sz w:val="24"/>
                <w:szCs w:val="24"/>
              </w:rPr>
              <w:t>Format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boardType</w:t>
            </w:r>
            <w:proofErr w:type="spellEnd"/>
          </w:p>
        </w:tc>
        <w:tc>
          <w:tcPr>
            <w:tcW w:w="1276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35551F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nbBins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5E29B2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35551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nbChannels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E29B2">
              <w:t>nbModules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29B2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35551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PresetType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35551F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presetValue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360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pixelAdvanceMode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720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E36C0A" w:themeColor="accent6" w:themeShade="BF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E29B2">
              <w:t>nbPixels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5E29B2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720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057B2">
              <w:t>currentP</w:t>
            </w:r>
            <w:r>
              <w:t>ixel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1057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currentMode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35551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currentConfigFile</w:t>
            </w:r>
            <w:proofErr w:type="spellEnd"/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E36C0A" w:themeColor="accent6" w:themeShade="BF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fileGeneration</w:t>
            </w:r>
            <w:proofErr w:type="spellEnd"/>
          </w:p>
        </w:tc>
        <w:tc>
          <w:tcPr>
            <w:tcW w:w="1276" w:type="dxa"/>
          </w:tcPr>
          <w:p w:rsidR="001D40EF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DevBoolean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E36C0A" w:themeColor="accent6" w:themeShade="BF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streamType</w:t>
            </w:r>
            <w:proofErr w:type="spellEnd"/>
          </w:p>
        </w:tc>
        <w:tc>
          <w:tcPr>
            <w:tcW w:w="1276" w:type="dxa"/>
          </w:tcPr>
          <w:p w:rsidR="001D40EF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E36C0A" w:themeColor="accent6" w:themeShade="BF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E29B2">
              <w:t>streamTargetPath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5E29B2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00B050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29B2">
              <w:t>streamTargetFile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DevString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5E29B2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629B4" w:rsidRDefault="001D40EF" w:rsidP="006956DA">
            <w:pPr>
              <w:ind w:left="720"/>
              <w:rPr>
                <w:rFonts w:ascii="Agency FB" w:hAnsi="Agency FB"/>
                <w:color w:val="E36C0A" w:themeColor="accent6" w:themeShade="BF"/>
              </w:rPr>
            </w:pPr>
          </w:p>
        </w:tc>
        <w:tc>
          <w:tcPr>
            <w:tcW w:w="1560" w:type="dxa"/>
          </w:tcPr>
          <w:p w:rsidR="001D40EF" w:rsidRPr="005B7A91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5B7A91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5E29B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E29B2">
              <w:t>streamNbAcqPerFile</w:t>
            </w:r>
            <w:proofErr w:type="spellEnd"/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DevLong</w:t>
            </w:r>
            <w:proofErr w:type="spellEnd"/>
          </w:p>
        </w:tc>
        <w:tc>
          <w:tcPr>
            <w:tcW w:w="1418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5E29B2">
              <w:rPr>
                <w:rFonts w:ascii="Agency FB" w:hAnsi="Agency FB"/>
              </w:rPr>
              <w:t>READ_WRITE</w:t>
            </w:r>
          </w:p>
        </w:tc>
        <w:tc>
          <w:tcPr>
            <w:tcW w:w="1276" w:type="dxa"/>
          </w:tcPr>
          <w:p w:rsidR="001D40EF" w:rsidRPr="005E29B2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360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7629B4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Channels</w:t>
            </w:r>
            <w:proofErr w:type="spellEnd"/>
            <w:r>
              <w:rPr>
                <w:i/>
                <w:sz w:val="20"/>
                <w:szCs w:val="20"/>
              </w:rPr>
              <w:t>(i)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DevULong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SPECTRUM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triggerLiveTime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realTime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liveTime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deadTime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inputCountRate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outputCountRate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 w:rsidRPr="00F04E62">
              <w:rPr>
                <w:i/>
                <w:sz w:val="20"/>
                <w:szCs w:val="20"/>
              </w:rPr>
              <w:t>eventsInRun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r w:rsidRPr="00F04E6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DevULong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6956DA">
            <w:pPr>
              <w:ind w:left="6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</w:t>
            </w:r>
            <w:r w:rsidRPr="00F04E62">
              <w:rPr>
                <w:i/>
                <w:sz w:val="20"/>
                <w:szCs w:val="20"/>
              </w:rPr>
              <w:t>oi(i</w:t>
            </w:r>
            <w:proofErr w:type="gramStart"/>
            <w:r w:rsidRPr="00F04E62">
              <w:rPr>
                <w:i/>
                <w:sz w:val="20"/>
                <w:szCs w:val="20"/>
              </w:rPr>
              <w:t>)_</w:t>
            </w:r>
            <w:proofErr w:type="gramEnd"/>
            <w:r w:rsidRPr="00F04E62">
              <w:rPr>
                <w:i/>
                <w:sz w:val="20"/>
                <w:szCs w:val="20"/>
              </w:rPr>
              <w:t>(j)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DevDouble</w:t>
            </w:r>
            <w:proofErr w:type="spellEnd"/>
          </w:p>
        </w:tc>
        <w:tc>
          <w:tcPr>
            <w:tcW w:w="1418" w:type="dxa"/>
          </w:tcPr>
          <w:p w:rsidR="001D40EF" w:rsidRPr="00F04E62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706425"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SCALAR</w:t>
            </w:r>
          </w:p>
        </w:tc>
      </w:tr>
      <w:tr w:rsidR="001D40EF" w:rsidRPr="0035551F" w:rsidTr="00387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1D40EF" w:rsidRPr="00706425" w:rsidRDefault="001D40EF" w:rsidP="006956DA">
            <w:pPr>
              <w:ind w:left="644"/>
              <w:rPr>
                <w:rFonts w:ascii="Agency FB" w:hAnsi="Agency FB"/>
              </w:rPr>
            </w:pPr>
          </w:p>
        </w:tc>
        <w:tc>
          <w:tcPr>
            <w:tcW w:w="1560" w:type="dxa"/>
          </w:tcPr>
          <w:p w:rsidR="001D40EF" w:rsidRPr="00706425" w:rsidRDefault="001D40EF" w:rsidP="006956DA">
            <w:p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1417" w:type="dxa"/>
          </w:tcPr>
          <w:p w:rsidR="001D40EF" w:rsidRPr="00706425" w:rsidRDefault="001D40EF" w:rsidP="001D40EF">
            <w:pPr>
              <w:numPr>
                <w:ilvl w:val="0"/>
                <w:numId w:val="18"/>
              </w:numPr>
              <w:ind w:left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</w:p>
        </w:tc>
        <w:tc>
          <w:tcPr>
            <w:tcW w:w="2126" w:type="dxa"/>
          </w:tcPr>
          <w:p w:rsidR="001D40EF" w:rsidRPr="00F04E62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hroi</w:t>
            </w:r>
            <w:proofErr w:type="spellEnd"/>
            <w:r>
              <w:rPr>
                <w:i/>
                <w:sz w:val="20"/>
                <w:szCs w:val="20"/>
              </w:rPr>
              <w:t>(i</w:t>
            </w:r>
            <w:proofErr w:type="gramStart"/>
            <w:r>
              <w:rPr>
                <w:i/>
                <w:sz w:val="20"/>
                <w:szCs w:val="20"/>
              </w:rPr>
              <w:t>)_</w:t>
            </w:r>
            <w:proofErr w:type="gramEnd"/>
            <w:r>
              <w:rPr>
                <w:i/>
                <w:sz w:val="20"/>
                <w:szCs w:val="20"/>
              </w:rPr>
              <w:t>(j)</w:t>
            </w:r>
          </w:p>
        </w:tc>
        <w:tc>
          <w:tcPr>
            <w:tcW w:w="1276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DevULong</w:t>
            </w:r>
            <w:proofErr w:type="spellEnd"/>
          </w:p>
        </w:tc>
        <w:tc>
          <w:tcPr>
            <w:tcW w:w="1418" w:type="dxa"/>
          </w:tcPr>
          <w:p w:rsidR="001D40EF" w:rsidRPr="00706425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READ</w:t>
            </w:r>
          </w:p>
        </w:tc>
        <w:tc>
          <w:tcPr>
            <w:tcW w:w="1276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SPECTRUM</w:t>
            </w:r>
          </w:p>
        </w:tc>
      </w:tr>
    </w:tbl>
    <w:p w:rsidR="001D40EF" w:rsidRDefault="001D40EF" w:rsidP="001D40EF">
      <w:pPr>
        <w:pStyle w:val="Paragraphedeliste"/>
        <w:ind w:left="7092"/>
        <w:rPr>
          <w:color w:val="00B050"/>
        </w:rPr>
      </w:pPr>
      <w:r>
        <w:rPr>
          <w:color w:val="00B050"/>
        </w:rPr>
        <w:br w:type="textWrapping" w:clear="all"/>
      </w:r>
    </w:p>
    <w:p w:rsidR="001D40EF" w:rsidRPr="00E41EC1" w:rsidRDefault="001D40EF" w:rsidP="001D40EF">
      <w:r w:rsidRPr="00E41EC1">
        <w:t>i = numéro d</w:t>
      </w:r>
      <w:r>
        <w:t>e</w:t>
      </w:r>
      <w:r w:rsidRPr="00E41EC1">
        <w:t xml:space="preserve"> </w:t>
      </w:r>
      <w:proofErr w:type="spellStart"/>
      <w:r w:rsidRPr="00E41EC1">
        <w:t>channel</w:t>
      </w:r>
      <w:proofErr w:type="spellEnd"/>
    </w:p>
    <w:p w:rsidR="001D40EF" w:rsidRPr="00E41EC1" w:rsidRDefault="001D40EF" w:rsidP="001D40EF">
      <w:r>
        <w:t>j</w:t>
      </w:r>
      <w:r w:rsidRPr="00E41EC1">
        <w:t xml:space="preserve"> = numéro de roi</w:t>
      </w:r>
    </w:p>
    <w:p w:rsidR="00DA55EF" w:rsidRDefault="00DA55EF">
      <w:pPr>
        <w:spacing w:after="200"/>
        <w:rPr>
          <w:i/>
          <w:iCs/>
          <w:smallCaps/>
          <w:spacing w:val="5"/>
          <w:szCs w:val="26"/>
        </w:rPr>
      </w:pPr>
      <w:r>
        <w:br w:type="page"/>
      </w:r>
    </w:p>
    <w:p w:rsidR="00C50142" w:rsidRDefault="00C50142" w:rsidP="00C50142">
      <w:pPr>
        <w:pStyle w:val="Titre3"/>
      </w:pPr>
      <w:bookmarkStart w:id="33" w:name="_Toc34121696"/>
      <w:proofErr w:type="spellStart"/>
      <w:r>
        <w:lastRenderedPageBreak/>
        <w:t>Commands</w:t>
      </w:r>
      <w:bookmarkEnd w:id="33"/>
      <w:proofErr w:type="spellEnd"/>
    </w:p>
    <w:tbl>
      <w:tblPr>
        <w:tblStyle w:val="Listeclaire-Accent2"/>
        <w:tblpPr w:leftFromText="141" w:rightFromText="141" w:vertAnchor="text" w:horzAnchor="margin" w:tblpY="264"/>
        <w:tblW w:w="8931" w:type="dxa"/>
        <w:tblLayout w:type="fixed"/>
        <w:tblLook w:val="04A0" w:firstRow="1" w:lastRow="0" w:firstColumn="1" w:lastColumn="0" w:noHBand="0" w:noVBand="1"/>
      </w:tblPr>
      <w:tblGrid>
        <w:gridCol w:w="3085"/>
        <w:gridCol w:w="142"/>
        <w:gridCol w:w="2727"/>
        <w:gridCol w:w="2977"/>
      </w:tblGrid>
      <w:tr w:rsidR="001D40EF" w:rsidRPr="002548D4" w:rsidTr="006B2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1D40EF" w:rsidRPr="00470608" w:rsidRDefault="001D40EF" w:rsidP="006956DA">
            <w:pPr>
              <w:rPr>
                <w:rFonts w:ascii="Agency FB" w:hAnsi="Agency FB" w:cstheme="minorBidi"/>
                <w:b w:val="0"/>
                <w:sz w:val="28"/>
                <w:szCs w:val="28"/>
              </w:rPr>
            </w:pPr>
            <w:r>
              <w:rPr>
                <w:rFonts w:ascii="Agency FB" w:hAnsi="Agency FB" w:cstheme="minorBidi"/>
                <w:b w:val="0"/>
                <w:sz w:val="28"/>
                <w:szCs w:val="28"/>
              </w:rPr>
              <w:t>Name</w:t>
            </w:r>
          </w:p>
        </w:tc>
        <w:tc>
          <w:tcPr>
            <w:tcW w:w="2869" w:type="dxa"/>
            <w:gridSpan w:val="2"/>
          </w:tcPr>
          <w:p w:rsidR="001D40EF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theme="minorBidi"/>
                <w:b w:val="0"/>
                <w:sz w:val="28"/>
                <w:szCs w:val="28"/>
              </w:rPr>
            </w:pPr>
            <w:proofErr w:type="spellStart"/>
            <w:r>
              <w:rPr>
                <w:rFonts w:ascii="Agency FB" w:hAnsi="Agency FB" w:cstheme="minorBidi"/>
                <w:b w:val="0"/>
                <w:sz w:val="28"/>
                <w:szCs w:val="28"/>
              </w:rPr>
              <w:t>Arg</w:t>
            </w:r>
            <w:proofErr w:type="spellEnd"/>
            <w:r>
              <w:rPr>
                <w:rFonts w:ascii="Agency FB" w:hAnsi="Agency FB" w:cstheme="minorBidi"/>
                <w:b w:val="0"/>
                <w:sz w:val="28"/>
                <w:szCs w:val="28"/>
              </w:rPr>
              <w:t xml:space="preserve"> in</w:t>
            </w:r>
          </w:p>
        </w:tc>
        <w:tc>
          <w:tcPr>
            <w:tcW w:w="2977" w:type="dxa"/>
          </w:tcPr>
          <w:p w:rsidR="001D40EF" w:rsidRDefault="001D40EF" w:rsidP="00695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theme="minorBidi"/>
                <w:b w:val="0"/>
                <w:sz w:val="28"/>
                <w:szCs w:val="28"/>
              </w:rPr>
            </w:pPr>
            <w:proofErr w:type="spellStart"/>
            <w:r>
              <w:rPr>
                <w:rFonts w:ascii="Agency FB" w:hAnsi="Agency FB" w:cstheme="minorBidi"/>
                <w:b w:val="0"/>
                <w:sz w:val="28"/>
                <w:szCs w:val="28"/>
              </w:rPr>
              <w:t>Arg</w:t>
            </w:r>
            <w:proofErr w:type="spellEnd"/>
            <w:r>
              <w:rPr>
                <w:rFonts w:ascii="Agency FB" w:hAnsi="Agency FB" w:cstheme="minorBidi"/>
                <w:b w:val="0"/>
                <w:sz w:val="28"/>
                <w:szCs w:val="28"/>
              </w:rPr>
              <w:t xml:space="preserve"> out</w:t>
            </w:r>
          </w:p>
        </w:tc>
      </w:tr>
      <w:tr w:rsidR="001D40EF" w:rsidRPr="0035551F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r w:rsidRPr="002F4F46">
              <w:t>Snap</w:t>
            </w:r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r w:rsidRPr="002F4F46">
              <w:t>Stop</w:t>
            </w:r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LoadConfigFile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DevString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35551F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StreamResetIndex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35551F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SetRoisFromFile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DevString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SetRoisFromList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C4D83">
              <w:t>DevVarStringArray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GetRois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C4D83">
              <w:t>DevVarStringArray</w:t>
            </w:r>
            <w:proofErr w:type="spellEnd"/>
          </w:p>
        </w:tc>
      </w:tr>
      <w:tr w:rsidR="001D40EF" w:rsidRPr="007629B4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RemoveRois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C4D83">
              <w:t>DevLong</w:t>
            </w:r>
            <w:proofErr w:type="spellEnd"/>
          </w:p>
        </w:tc>
        <w:tc>
          <w:tcPr>
            <w:tcW w:w="2977" w:type="dxa"/>
          </w:tcPr>
          <w:p w:rsidR="001D40EF" w:rsidRPr="002F4F46" w:rsidRDefault="006B2423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2F4F46" w:rsidRDefault="001D40EF" w:rsidP="006956DA">
            <w:proofErr w:type="spellStart"/>
            <w:r w:rsidRPr="002F4F46">
              <w:t>SaveConfigFile</w:t>
            </w:r>
            <w:proofErr w:type="spellEnd"/>
          </w:p>
        </w:tc>
        <w:tc>
          <w:tcPr>
            <w:tcW w:w="272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Pr="002F4F46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</w:tr>
      <w:tr w:rsidR="001D40EF" w:rsidRPr="007629B4" w:rsidTr="006B2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7629B4" w:rsidRDefault="001D40EF" w:rsidP="006956DA">
            <w:proofErr w:type="spellStart"/>
            <w:r>
              <w:t>GetConfigurationsF</w:t>
            </w:r>
            <w:r w:rsidRPr="002F4F46">
              <w:t>iles</w:t>
            </w:r>
            <w:r>
              <w:t>A</w:t>
            </w:r>
            <w:r w:rsidRPr="002F4F46">
              <w:t>lias</w:t>
            </w:r>
            <w:proofErr w:type="spellEnd"/>
          </w:p>
        </w:tc>
        <w:tc>
          <w:tcPr>
            <w:tcW w:w="2727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Default="001D40EF" w:rsidP="00695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C4D83">
              <w:t>DevVarStringArray</w:t>
            </w:r>
            <w:proofErr w:type="spellEnd"/>
          </w:p>
        </w:tc>
      </w:tr>
      <w:tr w:rsidR="001D40EF" w:rsidRPr="007629B4" w:rsidTr="006B2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gridSpan w:val="2"/>
          </w:tcPr>
          <w:p w:rsidR="001D40EF" w:rsidRPr="007629B4" w:rsidRDefault="001D40EF" w:rsidP="006956DA">
            <w:proofErr w:type="spellStart"/>
            <w:r>
              <w:t>GetRoisFilesA</w:t>
            </w:r>
            <w:r w:rsidRPr="002F4F46">
              <w:t>lias</w:t>
            </w:r>
            <w:proofErr w:type="spellEnd"/>
          </w:p>
        </w:tc>
        <w:tc>
          <w:tcPr>
            <w:tcW w:w="2727" w:type="dxa"/>
          </w:tcPr>
          <w:p w:rsidR="001D40EF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DevVoid</w:t>
            </w:r>
            <w:proofErr w:type="spellEnd"/>
          </w:p>
        </w:tc>
        <w:tc>
          <w:tcPr>
            <w:tcW w:w="2977" w:type="dxa"/>
          </w:tcPr>
          <w:p w:rsidR="001D40EF" w:rsidRDefault="001D40EF" w:rsidP="00695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C4D83">
              <w:t>DevVarStringArray</w:t>
            </w:r>
            <w:proofErr w:type="spellEnd"/>
          </w:p>
        </w:tc>
      </w:tr>
    </w:tbl>
    <w:p w:rsidR="001D40EF" w:rsidRDefault="001D40EF" w:rsidP="001D40EF"/>
    <w:p w:rsidR="001D40EF" w:rsidRDefault="001D40EF" w:rsidP="001D40EF"/>
    <w:p w:rsidR="001D40EF" w:rsidRDefault="001D40EF" w:rsidP="001D40EF"/>
    <w:p w:rsidR="001D40EF" w:rsidRDefault="001D40EF" w:rsidP="001D40EF"/>
    <w:p w:rsidR="001D40EF" w:rsidRDefault="001D40EF" w:rsidP="001D40EF"/>
    <w:p w:rsidR="001D40EF" w:rsidRDefault="001D40EF" w:rsidP="001D40EF"/>
    <w:p w:rsidR="001D40EF" w:rsidRDefault="001D40EF" w:rsidP="001D40EF"/>
    <w:p w:rsidR="001D40EF" w:rsidRPr="00C84B07" w:rsidRDefault="001D40EF" w:rsidP="001D40EF">
      <w:pPr>
        <w:rPr>
          <w:i/>
          <w:color w:val="E36C0A" w:themeColor="accent6" w:themeShade="BF"/>
          <w:sz w:val="20"/>
          <w:szCs w:val="20"/>
        </w:rPr>
      </w:pPr>
    </w:p>
    <w:p w:rsidR="001D40EF" w:rsidRDefault="001D40EF" w:rsidP="001D40EF">
      <w:pPr>
        <w:rPr>
          <w:b/>
          <w:sz w:val="28"/>
          <w:szCs w:val="28"/>
          <w:u w:val="single"/>
        </w:rPr>
      </w:pPr>
    </w:p>
    <w:p w:rsidR="001D40EF" w:rsidRDefault="001D40EF">
      <w:pPr>
        <w:spacing w:after="200"/>
      </w:pPr>
      <w:r>
        <w:br w:type="page"/>
      </w:r>
    </w:p>
    <w:p w:rsidR="00287F69" w:rsidRDefault="00287F69" w:rsidP="005011D0">
      <w:pPr>
        <w:pStyle w:val="Titre1"/>
      </w:pPr>
      <w:bookmarkStart w:id="34" w:name="_Toc34121697"/>
      <w:r>
        <w:lastRenderedPageBreak/>
        <w:t>Annexe – Fichier type MCA</w:t>
      </w:r>
      <w:bookmarkEnd w:id="34"/>
    </w:p>
    <w:p w:rsidR="002B45D6" w:rsidRDefault="002B45D6" w:rsidP="002B45D6"/>
    <w:p w:rsidR="00716ADA" w:rsidRDefault="00FD0396" w:rsidP="002B45D6">
      <w:r>
        <w:t xml:space="preserve">Fichier type </w:t>
      </w:r>
      <w:r w:rsidR="00641DFF">
        <w:t xml:space="preserve">pour le mode </w:t>
      </w:r>
      <w:r>
        <w:t xml:space="preserve">MCA </w:t>
      </w:r>
      <w:r w:rsidR="008F5244">
        <w:t xml:space="preserve">avec </w:t>
      </w:r>
      <w:r>
        <w:t>4 voie</w:t>
      </w:r>
      <w:r w:rsidR="00641DFF">
        <w:t>s</w:t>
      </w:r>
      <w:r>
        <w:t xml:space="preserve"> activée</w:t>
      </w:r>
      <w:r w:rsidR="008F5244">
        <w:t>s</w:t>
      </w:r>
    </w:p>
    <w:p w:rsidR="00561643" w:rsidRDefault="00561643" w:rsidP="002B45D6">
      <w:r>
        <w:t>(</w:t>
      </w:r>
      <w:proofErr w:type="gramStart"/>
      <w:r>
        <w:t>ici</w:t>
      </w:r>
      <w:proofErr w:type="gramEnd"/>
      <w:r>
        <w:t xml:space="preserve"> mode NONE</w:t>
      </w:r>
      <w:r w:rsidR="00AC5C00">
        <w:t xml:space="preserve"> sans GATE</w:t>
      </w:r>
      <w:r>
        <w:t>)</w:t>
      </w:r>
    </w:p>
    <w:p w:rsidR="008F5244" w:rsidRDefault="008F5244" w:rsidP="002B45D6"/>
    <w:p w:rsidR="00010CE1" w:rsidRPr="00446889" w:rsidRDefault="00010CE1" w:rsidP="00010CE1">
      <w:pPr>
        <w:rPr>
          <w:sz w:val="16"/>
          <w:lang w:val="en-US"/>
        </w:rPr>
      </w:pPr>
      <w:r w:rsidRPr="00446889">
        <w:rPr>
          <w:sz w:val="16"/>
          <w:lang w:val="en-US"/>
        </w:rPr>
        <w:t>[</w:t>
      </w:r>
      <w:proofErr w:type="gramStart"/>
      <w:r w:rsidRPr="00446889">
        <w:rPr>
          <w:sz w:val="16"/>
          <w:lang w:val="en-US"/>
        </w:rPr>
        <w:t>detector</w:t>
      </w:r>
      <w:proofErr w:type="gramEnd"/>
      <w:r w:rsidRPr="00446889">
        <w:rPr>
          <w:sz w:val="16"/>
          <w:lang w:val="en-US"/>
        </w:rPr>
        <w:t xml:space="preserve"> definitions]</w:t>
      </w:r>
    </w:p>
    <w:p w:rsidR="00010CE1" w:rsidRPr="00446889" w:rsidRDefault="00010CE1" w:rsidP="00010CE1">
      <w:pPr>
        <w:rPr>
          <w:sz w:val="16"/>
          <w:lang w:val="en-US"/>
        </w:rPr>
      </w:pPr>
      <w:r w:rsidRPr="00446889">
        <w:rPr>
          <w:sz w:val="16"/>
          <w:lang w:val="en-US"/>
        </w:rPr>
        <w:t>(…)</w:t>
      </w:r>
    </w:p>
    <w:p w:rsidR="00010CE1" w:rsidRPr="00446889" w:rsidRDefault="00010CE1" w:rsidP="00010CE1">
      <w:pPr>
        <w:rPr>
          <w:sz w:val="16"/>
          <w:lang w:val="en-US"/>
        </w:rPr>
      </w:pPr>
    </w:p>
    <w:p w:rsidR="00010CE1" w:rsidRPr="00383F3F" w:rsidRDefault="00010CE1" w:rsidP="00010CE1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firmware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010CE1" w:rsidRPr="00383F3F" w:rsidRDefault="00010CE1" w:rsidP="00010CE1">
      <w:pPr>
        <w:rPr>
          <w:sz w:val="16"/>
          <w:lang w:val="en-US"/>
        </w:rPr>
      </w:pPr>
      <w:r w:rsidRPr="00383F3F">
        <w:rPr>
          <w:sz w:val="16"/>
          <w:lang w:val="en-US"/>
        </w:rPr>
        <w:t>(…)</w:t>
      </w:r>
    </w:p>
    <w:p w:rsidR="00010CE1" w:rsidRPr="00383F3F" w:rsidRDefault="00010CE1" w:rsidP="00010CE1">
      <w:pPr>
        <w:rPr>
          <w:sz w:val="16"/>
          <w:lang w:val="en-US"/>
        </w:rPr>
      </w:pPr>
    </w:p>
    <w:p w:rsidR="00010CE1" w:rsidRPr="00383F3F" w:rsidRDefault="00010CE1" w:rsidP="00010CE1">
      <w:pPr>
        <w:rPr>
          <w:sz w:val="16"/>
          <w:lang w:val="en-US"/>
        </w:rPr>
      </w:pPr>
      <w:r w:rsidRPr="00383F3F">
        <w:rPr>
          <w:sz w:val="16"/>
          <w:lang w:val="en-US"/>
        </w:rPr>
        <w:t>***** Generated by Handel -- DO NOT MODIFY *****</w:t>
      </w:r>
    </w:p>
    <w:p w:rsidR="00010CE1" w:rsidRPr="00383F3F" w:rsidRDefault="00010CE1" w:rsidP="00010CE1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default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010CE1" w:rsidRPr="00383F3F" w:rsidRDefault="00010CE1" w:rsidP="00010CE1">
      <w:pPr>
        <w:rPr>
          <w:sz w:val="16"/>
          <w:lang w:val="en-US"/>
        </w:rPr>
      </w:pPr>
    </w:p>
    <w:p w:rsidR="00DC7780" w:rsidRPr="00DC7780" w:rsidRDefault="00010CE1" w:rsidP="00DC7780">
      <w:pPr>
        <w:rPr>
          <w:sz w:val="16"/>
          <w:lang w:val="en-US"/>
        </w:rPr>
      </w:pPr>
      <w:r w:rsidRPr="00383F3F">
        <w:rPr>
          <w:sz w:val="16"/>
          <w:lang w:val="en-US"/>
        </w:rPr>
        <w:t>S</w:t>
      </w:r>
      <w:r w:rsidR="00DC7780" w:rsidRPr="00DC7780">
        <w:rPr>
          <w:lang w:val="en-US"/>
        </w:rPr>
        <w:t xml:space="preserve"> </w:t>
      </w:r>
      <w:r w:rsidR="00DC7780" w:rsidRPr="00DC7780">
        <w:rPr>
          <w:sz w:val="16"/>
          <w:lang w:val="en-US"/>
        </w:rPr>
        <w:t>TART #0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gramStart"/>
      <w:r w:rsidRPr="006107CF">
        <w:rPr>
          <w:color w:val="808080" w:themeColor="background1" w:themeShade="80"/>
          <w:sz w:val="16"/>
          <w:lang w:val="en-US"/>
        </w:rPr>
        <w:t>alias</w:t>
      </w:r>
      <w:proofErr w:type="gramEnd"/>
      <w:r w:rsidRPr="006107CF">
        <w:rPr>
          <w:color w:val="808080" w:themeColor="background1" w:themeShade="80"/>
          <w:sz w:val="16"/>
          <w:lang w:val="en-US"/>
        </w:rPr>
        <w:t xml:space="preserve"> = defaults_module1_0</w:t>
      </w:r>
    </w:p>
    <w:p w:rsidR="00DC7780" w:rsidRPr="003879C2" w:rsidRDefault="00DC7780" w:rsidP="00DC7780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mapping_mode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peaking_time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20.160000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dynamic_range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47200.000000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trigger_threshold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1001.098633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baseline_threshold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1001.098633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energy_threshold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calibration_energy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5900.000000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adc_percent_rule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5.000000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mca_bin_width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10.000000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preamp_gain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3.000000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number_mca_channels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2048.000000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detector_polarity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reset_delay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100.000000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gap_time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0.240000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trigger_peaking_time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0.100000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trigger_gap_time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baseline_average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256.000000</w:t>
      </w:r>
    </w:p>
    <w:p w:rsidR="00DC7780" w:rsidRPr="003879C2" w:rsidRDefault="00A150F0" w:rsidP="00DC7780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preset_type</w:t>
      </w:r>
      <w:proofErr w:type="spellEnd"/>
      <w:r w:rsidRPr="003879C2">
        <w:rPr>
          <w:b/>
          <w:color w:val="C00000"/>
          <w:sz w:val="16"/>
          <w:lang w:val="en-US"/>
        </w:rPr>
        <w:t xml:space="preserve"> = 0 </w:t>
      </w:r>
      <w:r w:rsidRPr="003879C2">
        <w:rPr>
          <w:b/>
          <w:color w:val="C00000"/>
          <w:sz w:val="16"/>
          <w:lang w:val="en-US"/>
        </w:rPr>
        <w:tab/>
        <w:t>(</w:t>
      </w:r>
      <w:proofErr w:type="spellStart"/>
      <w:r w:rsidRPr="003879C2">
        <w:rPr>
          <w:b/>
          <w:color w:val="C00000"/>
          <w:sz w:val="16"/>
          <w:lang w:val="en-US"/>
        </w:rPr>
        <w:t>ou</w:t>
      </w:r>
      <w:proofErr w:type="spellEnd"/>
      <w:r w:rsidRPr="003879C2">
        <w:rPr>
          <w:b/>
          <w:color w:val="C00000"/>
          <w:sz w:val="16"/>
          <w:lang w:val="en-US"/>
        </w:rPr>
        <w:t xml:space="preserve"> 1</w:t>
      </w:r>
      <w:proofErr w:type="gramStart"/>
      <w:r w:rsidRPr="003879C2">
        <w:rPr>
          <w:b/>
          <w:color w:val="C00000"/>
          <w:sz w:val="16"/>
          <w:lang w:val="en-US"/>
        </w:rPr>
        <w:t>,2,3,4</w:t>
      </w:r>
      <w:proofErr w:type="gramEnd"/>
      <w:r w:rsidRPr="003879C2">
        <w:rPr>
          <w:b/>
          <w:color w:val="C00000"/>
          <w:sz w:val="16"/>
          <w:lang w:val="en-US"/>
        </w:rPr>
        <w:t>)</w:t>
      </w:r>
    </w:p>
    <w:p w:rsidR="00DC7780" w:rsidRPr="003879C2" w:rsidRDefault="00A150F0" w:rsidP="00DC7780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preset_value</w:t>
      </w:r>
      <w:proofErr w:type="spellEnd"/>
      <w:r w:rsidRPr="003879C2">
        <w:rPr>
          <w:b/>
          <w:color w:val="C00000"/>
          <w:sz w:val="16"/>
          <w:lang w:val="en-US"/>
        </w:rPr>
        <w:t xml:space="preserve"> = 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number_of_scas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6107CF">
        <w:rPr>
          <w:color w:val="808080" w:themeColor="background1" w:themeShade="80"/>
          <w:sz w:val="16"/>
          <w:lang w:val="de-DE"/>
        </w:rPr>
        <w:t>num_map_pixels_per_buffer</w:t>
      </w:r>
      <w:proofErr w:type="spellEnd"/>
      <w:r w:rsidRPr="006107CF">
        <w:rPr>
          <w:color w:val="808080" w:themeColor="background1" w:themeShade="80"/>
          <w:sz w:val="16"/>
          <w:lang w:val="de-DE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6107CF">
        <w:rPr>
          <w:color w:val="808080" w:themeColor="background1" w:themeShade="80"/>
          <w:sz w:val="16"/>
          <w:lang w:val="de-DE"/>
        </w:rPr>
        <w:t>num_map_pixels</w:t>
      </w:r>
      <w:proofErr w:type="spellEnd"/>
      <w:r w:rsidRPr="006107CF">
        <w:rPr>
          <w:color w:val="808080" w:themeColor="background1" w:themeShade="80"/>
          <w:sz w:val="16"/>
          <w:lang w:val="de-DE"/>
        </w:rPr>
        <w:t xml:space="preserve"> = 0.000000</w:t>
      </w:r>
    </w:p>
    <w:p w:rsidR="00DC7780" w:rsidRPr="003879C2" w:rsidRDefault="008B17D9" w:rsidP="00DC7780">
      <w:pPr>
        <w:rPr>
          <w:b/>
          <w:color w:val="C00000"/>
          <w:sz w:val="16"/>
          <w:lang w:val="de-DE"/>
        </w:rPr>
      </w:pPr>
      <w:proofErr w:type="spellStart"/>
      <w:r w:rsidRPr="003879C2">
        <w:rPr>
          <w:b/>
          <w:color w:val="C00000"/>
          <w:sz w:val="16"/>
          <w:lang w:val="de-DE"/>
        </w:rPr>
        <w:t>gate_master</w:t>
      </w:r>
      <w:proofErr w:type="spellEnd"/>
      <w:r w:rsidRPr="003879C2">
        <w:rPr>
          <w:b/>
          <w:color w:val="C00000"/>
          <w:sz w:val="16"/>
          <w:lang w:val="de-DE"/>
        </w:rPr>
        <w:t xml:space="preserve"> = 0</w:t>
      </w:r>
      <w:r w:rsidRPr="003879C2">
        <w:rPr>
          <w:b/>
          <w:color w:val="C00000"/>
          <w:sz w:val="16"/>
          <w:lang w:val="de-DE"/>
        </w:rPr>
        <w:tab/>
        <w:t>(</w:t>
      </w:r>
      <w:proofErr w:type="spellStart"/>
      <w:r w:rsidRPr="003879C2">
        <w:rPr>
          <w:b/>
          <w:color w:val="C00000"/>
          <w:sz w:val="16"/>
          <w:lang w:val="de-DE"/>
        </w:rPr>
        <w:t>ou</w:t>
      </w:r>
      <w:proofErr w:type="spellEnd"/>
      <w:r w:rsidRPr="003879C2">
        <w:rPr>
          <w:b/>
          <w:color w:val="C00000"/>
          <w:sz w:val="16"/>
          <w:lang w:val="de-DE"/>
        </w:rPr>
        <w:t xml:space="preserve"> 1)</w:t>
      </w:r>
    </w:p>
    <w:p w:rsidR="00DC7780" w:rsidRPr="00F44BEB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F44BEB">
        <w:rPr>
          <w:color w:val="808080" w:themeColor="background1" w:themeShade="80"/>
          <w:sz w:val="16"/>
          <w:lang w:val="de-DE"/>
        </w:rPr>
        <w:t>sync_master</w:t>
      </w:r>
      <w:proofErr w:type="spellEnd"/>
      <w:r w:rsidRPr="00F44BEB">
        <w:rPr>
          <w:color w:val="808080" w:themeColor="background1" w:themeShade="80"/>
          <w:sz w:val="16"/>
          <w:lang w:val="de-DE"/>
        </w:rPr>
        <w:t xml:space="preserve"> = 0.000000</w:t>
      </w:r>
    </w:p>
    <w:p w:rsidR="00DC7780" w:rsidRPr="00F44BEB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F44BEB">
        <w:rPr>
          <w:color w:val="808080" w:themeColor="background1" w:themeShade="80"/>
          <w:sz w:val="16"/>
          <w:lang w:val="de-DE"/>
        </w:rPr>
        <w:t>sync_count</w:t>
      </w:r>
      <w:proofErr w:type="spellEnd"/>
      <w:r w:rsidRPr="00F44BEB">
        <w:rPr>
          <w:color w:val="808080" w:themeColor="background1" w:themeShade="80"/>
          <w:sz w:val="16"/>
          <w:lang w:val="de-DE"/>
        </w:rPr>
        <w:t xml:space="preserve"> = 0.000000</w:t>
      </w:r>
    </w:p>
    <w:p w:rsidR="00DC7780" w:rsidRPr="003879C2" w:rsidRDefault="008B17D9" w:rsidP="00DC7780">
      <w:pPr>
        <w:rPr>
          <w:b/>
          <w:color w:val="C00000"/>
          <w:sz w:val="16"/>
          <w:lang w:val="de-DE"/>
        </w:rPr>
      </w:pPr>
      <w:proofErr w:type="spellStart"/>
      <w:r w:rsidRPr="003879C2">
        <w:rPr>
          <w:b/>
          <w:color w:val="C00000"/>
          <w:sz w:val="16"/>
          <w:lang w:val="de-DE"/>
        </w:rPr>
        <w:t>gate_ignore</w:t>
      </w:r>
      <w:proofErr w:type="spellEnd"/>
      <w:r w:rsidRPr="003879C2">
        <w:rPr>
          <w:b/>
          <w:color w:val="C00000"/>
          <w:sz w:val="16"/>
          <w:lang w:val="de-DE"/>
        </w:rPr>
        <w:t xml:space="preserve"> = 0</w:t>
      </w:r>
      <w:r w:rsidRPr="003879C2">
        <w:rPr>
          <w:b/>
          <w:color w:val="C00000"/>
          <w:sz w:val="16"/>
          <w:lang w:val="de-DE"/>
        </w:rPr>
        <w:tab/>
        <w:t>(</w:t>
      </w:r>
      <w:proofErr w:type="spellStart"/>
      <w:r w:rsidRPr="003879C2">
        <w:rPr>
          <w:b/>
          <w:color w:val="C00000"/>
          <w:sz w:val="16"/>
          <w:lang w:val="de-DE"/>
        </w:rPr>
        <w:t>ou</w:t>
      </w:r>
      <w:proofErr w:type="spellEnd"/>
      <w:r w:rsidRPr="003879C2">
        <w:rPr>
          <w:b/>
          <w:color w:val="C00000"/>
          <w:sz w:val="16"/>
          <w:lang w:val="de-DE"/>
        </w:rPr>
        <w:t xml:space="preserve"> 1)</w:t>
      </w:r>
    </w:p>
    <w:p w:rsidR="00DC7780" w:rsidRPr="003879C2" w:rsidRDefault="00DC7780" w:rsidP="00DC7780">
      <w:pPr>
        <w:rPr>
          <w:b/>
          <w:color w:val="C00000"/>
          <w:sz w:val="16"/>
          <w:lang w:val="de-DE"/>
        </w:rPr>
      </w:pPr>
      <w:proofErr w:type="spellStart"/>
      <w:r w:rsidRPr="003879C2">
        <w:rPr>
          <w:b/>
          <w:color w:val="C00000"/>
          <w:sz w:val="16"/>
          <w:lang w:val="de-DE"/>
        </w:rPr>
        <w:t>gate_mode</w:t>
      </w:r>
      <w:proofErr w:type="spellEnd"/>
      <w:r w:rsidRPr="003879C2">
        <w:rPr>
          <w:b/>
          <w:color w:val="C00000"/>
          <w:sz w:val="16"/>
          <w:lang w:val="de-DE"/>
        </w:rPr>
        <w:t xml:space="preserve"> = 1</w:t>
      </w:r>
      <w:r w:rsidR="008B17D9" w:rsidRPr="003879C2">
        <w:rPr>
          <w:b/>
          <w:color w:val="C00000"/>
          <w:sz w:val="16"/>
          <w:lang w:val="de-DE"/>
        </w:rPr>
        <w:t xml:space="preserve"> </w:t>
      </w:r>
      <w:r w:rsidR="008B17D9" w:rsidRPr="003879C2">
        <w:rPr>
          <w:b/>
          <w:color w:val="C00000"/>
          <w:sz w:val="16"/>
          <w:lang w:val="de-DE"/>
        </w:rPr>
        <w:tab/>
        <w:t>(</w:t>
      </w:r>
      <w:proofErr w:type="spellStart"/>
      <w:r w:rsidR="008B17D9" w:rsidRPr="003879C2">
        <w:rPr>
          <w:b/>
          <w:color w:val="C00000"/>
          <w:sz w:val="16"/>
          <w:lang w:val="de-DE"/>
        </w:rPr>
        <w:t>ou</w:t>
      </w:r>
      <w:proofErr w:type="spellEnd"/>
      <w:r w:rsidR="008B17D9" w:rsidRPr="003879C2">
        <w:rPr>
          <w:b/>
          <w:color w:val="C00000"/>
          <w:sz w:val="16"/>
          <w:lang w:val="de-DE"/>
        </w:rPr>
        <w:t xml:space="preserve"> 0)</w:t>
      </w:r>
    </w:p>
    <w:p w:rsidR="00DC7780" w:rsidRPr="00F44BEB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F44BEB">
        <w:rPr>
          <w:color w:val="808080" w:themeColor="background1" w:themeShade="80"/>
          <w:sz w:val="16"/>
          <w:lang w:val="de-DE"/>
        </w:rPr>
        <w:t>lbus_master</w:t>
      </w:r>
      <w:proofErr w:type="spellEnd"/>
      <w:r w:rsidRPr="00F44BEB">
        <w:rPr>
          <w:color w:val="808080" w:themeColor="background1" w:themeShade="80"/>
          <w:sz w:val="16"/>
          <w:lang w:val="de-DE"/>
        </w:rPr>
        <w:t xml:space="preserve"> = 0.000000</w:t>
      </w:r>
    </w:p>
    <w:p w:rsidR="00DC7780" w:rsidRPr="00F44BEB" w:rsidRDefault="00DC7780" w:rsidP="00DC7780">
      <w:pPr>
        <w:rPr>
          <w:color w:val="808080" w:themeColor="background1" w:themeShade="80"/>
          <w:sz w:val="16"/>
          <w:lang w:val="de-DE"/>
        </w:rPr>
      </w:pPr>
      <w:proofErr w:type="spellStart"/>
      <w:r w:rsidRPr="00F44BEB">
        <w:rPr>
          <w:color w:val="808080" w:themeColor="background1" w:themeShade="80"/>
          <w:sz w:val="16"/>
          <w:lang w:val="de-DE"/>
        </w:rPr>
        <w:t>minimum_gap_time</w:t>
      </w:r>
      <w:proofErr w:type="spellEnd"/>
      <w:r w:rsidRPr="00F44BEB">
        <w:rPr>
          <w:color w:val="808080" w:themeColor="background1" w:themeShade="80"/>
          <w:sz w:val="16"/>
          <w:lang w:val="de-DE"/>
        </w:rPr>
        <w:t xml:space="preserve"> = 0.060000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synchronous_run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proofErr w:type="gramStart"/>
      <w:r w:rsidRPr="006107CF">
        <w:rPr>
          <w:color w:val="808080" w:themeColor="background1" w:themeShade="80"/>
          <w:sz w:val="16"/>
          <w:lang w:val="en-US"/>
        </w:rPr>
        <w:t>maxwidth</w:t>
      </w:r>
      <w:proofErr w:type="spellEnd"/>
      <w:proofErr w:type="gramEnd"/>
      <w:r w:rsidRPr="006107CF">
        <w:rPr>
          <w:color w:val="808080" w:themeColor="background1" w:themeShade="80"/>
          <w:sz w:val="16"/>
          <w:lang w:val="en-US"/>
        </w:rPr>
        <w:t xml:space="preserve"> = 1.000000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preamp_type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decay_time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100.000000</w:t>
      </w:r>
    </w:p>
    <w:p w:rsidR="00DC7780" w:rsidRPr="00C25613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C25613">
        <w:rPr>
          <w:color w:val="808080" w:themeColor="background1" w:themeShade="80"/>
          <w:sz w:val="16"/>
          <w:lang w:val="en-US"/>
        </w:rPr>
        <w:t>peak_mode</w:t>
      </w:r>
      <w:proofErr w:type="spellEnd"/>
      <w:r w:rsidRPr="00C25613">
        <w:rPr>
          <w:color w:val="808080" w:themeColor="background1" w:themeShade="80"/>
          <w:sz w:val="16"/>
          <w:lang w:val="en-US"/>
        </w:rPr>
        <w:t xml:space="preserve"> = 1.000000</w:t>
      </w:r>
    </w:p>
    <w:p w:rsidR="00DC7780" w:rsidRPr="00C25613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C25613">
        <w:rPr>
          <w:color w:val="808080" w:themeColor="background1" w:themeShade="80"/>
          <w:sz w:val="16"/>
          <w:lang w:val="en-US"/>
        </w:rPr>
        <w:t>list_mode_variant</w:t>
      </w:r>
      <w:proofErr w:type="spellEnd"/>
      <w:r w:rsidRPr="00C25613">
        <w:rPr>
          <w:color w:val="808080" w:themeColor="background1" w:themeShade="80"/>
          <w:sz w:val="16"/>
          <w:lang w:val="en-US"/>
        </w:rPr>
        <w:t xml:space="preserve"> = 2.000000</w:t>
      </w:r>
    </w:p>
    <w:p w:rsidR="00DC7780" w:rsidRPr="006107CF" w:rsidRDefault="00DC7780" w:rsidP="00DC7780">
      <w:pPr>
        <w:rPr>
          <w:color w:val="808080" w:themeColor="background1" w:themeShade="80"/>
          <w:sz w:val="16"/>
          <w:lang w:val="en-US"/>
        </w:rPr>
      </w:pPr>
      <w:proofErr w:type="spellStart"/>
      <w:r w:rsidRPr="006107CF">
        <w:rPr>
          <w:color w:val="808080" w:themeColor="background1" w:themeShade="80"/>
          <w:sz w:val="16"/>
          <w:lang w:val="en-US"/>
        </w:rPr>
        <w:t>buffer_clear_size</w:t>
      </w:r>
      <w:proofErr w:type="spellEnd"/>
      <w:r w:rsidRPr="006107CF">
        <w:rPr>
          <w:color w:val="808080" w:themeColor="background1" w:themeShade="80"/>
          <w:sz w:val="16"/>
          <w:lang w:val="en-US"/>
        </w:rPr>
        <w:t xml:space="preserve"> = 0.000000</w:t>
      </w:r>
    </w:p>
    <w:p w:rsidR="00010CE1" w:rsidRPr="00383F3F" w:rsidRDefault="00DC7780" w:rsidP="00DC7780">
      <w:pPr>
        <w:rPr>
          <w:sz w:val="16"/>
          <w:lang w:val="en-US"/>
        </w:rPr>
      </w:pPr>
      <w:r w:rsidRPr="00DC7780">
        <w:rPr>
          <w:sz w:val="16"/>
          <w:lang w:val="en-US"/>
        </w:rPr>
        <w:t>END #0</w:t>
      </w:r>
    </w:p>
    <w:p w:rsidR="00010CE1" w:rsidRPr="00383F3F" w:rsidRDefault="00010CE1" w:rsidP="00010CE1">
      <w:pPr>
        <w:rPr>
          <w:sz w:val="16"/>
          <w:lang w:val="en-US"/>
        </w:rPr>
      </w:pPr>
      <w:r w:rsidRPr="00383F3F">
        <w:rPr>
          <w:sz w:val="16"/>
          <w:lang w:val="en-US"/>
        </w:rPr>
        <w:t>***** End of Generated Information *****</w:t>
      </w:r>
    </w:p>
    <w:p w:rsidR="00010CE1" w:rsidRPr="00383F3F" w:rsidRDefault="00010CE1" w:rsidP="00010CE1">
      <w:pPr>
        <w:rPr>
          <w:sz w:val="16"/>
          <w:lang w:val="en-US"/>
        </w:rPr>
      </w:pPr>
    </w:p>
    <w:p w:rsidR="00010CE1" w:rsidRPr="00383F3F" w:rsidRDefault="00010CE1" w:rsidP="00010CE1">
      <w:pPr>
        <w:rPr>
          <w:sz w:val="16"/>
        </w:rPr>
      </w:pPr>
      <w:r w:rsidRPr="00383F3F">
        <w:rPr>
          <w:sz w:val="16"/>
        </w:rPr>
        <w:t>[</w:t>
      </w:r>
      <w:proofErr w:type="gramStart"/>
      <w:r w:rsidRPr="00383F3F">
        <w:rPr>
          <w:sz w:val="16"/>
        </w:rPr>
        <w:t>module</w:t>
      </w:r>
      <w:proofErr w:type="gramEnd"/>
      <w:r w:rsidRPr="00383F3F">
        <w:rPr>
          <w:sz w:val="16"/>
        </w:rPr>
        <w:t xml:space="preserve"> </w:t>
      </w:r>
      <w:proofErr w:type="spellStart"/>
      <w:r w:rsidRPr="00383F3F">
        <w:rPr>
          <w:sz w:val="16"/>
        </w:rPr>
        <w:t>definitions</w:t>
      </w:r>
      <w:proofErr w:type="spellEnd"/>
      <w:r w:rsidRPr="00383F3F">
        <w:rPr>
          <w:sz w:val="16"/>
        </w:rPr>
        <w:t>]</w:t>
      </w:r>
    </w:p>
    <w:p w:rsidR="00010CE1" w:rsidRPr="00383F3F" w:rsidRDefault="00010CE1" w:rsidP="00010CE1">
      <w:pPr>
        <w:rPr>
          <w:sz w:val="16"/>
        </w:rPr>
      </w:pPr>
    </w:p>
    <w:p w:rsidR="008F5244" w:rsidRPr="00383F3F" w:rsidRDefault="009725C0" w:rsidP="00010CE1">
      <w:pPr>
        <w:rPr>
          <w:sz w:val="16"/>
        </w:rPr>
      </w:pPr>
      <w:r w:rsidRPr="00383F3F">
        <w:rPr>
          <w:sz w:val="16"/>
        </w:rPr>
        <w:t>(…)</w:t>
      </w:r>
    </w:p>
    <w:p w:rsidR="00641DFF" w:rsidRPr="00383F3F" w:rsidRDefault="00641DFF" w:rsidP="002B45D6">
      <w:pPr>
        <w:rPr>
          <w:sz w:val="20"/>
        </w:rPr>
      </w:pPr>
    </w:p>
    <w:p w:rsidR="00300FB9" w:rsidRDefault="00300FB9" w:rsidP="005011D0">
      <w:pPr>
        <w:pStyle w:val="Titre1"/>
      </w:pPr>
      <w:bookmarkStart w:id="35" w:name="_Toc34121698"/>
      <w:r>
        <w:lastRenderedPageBreak/>
        <w:t>Annexe – Fichier type MAPPING</w:t>
      </w:r>
      <w:r w:rsidR="006956DA">
        <w:t xml:space="preserve"> FULL</w:t>
      </w:r>
      <w:bookmarkEnd w:id="35"/>
    </w:p>
    <w:p w:rsidR="00561643" w:rsidRDefault="00561643" w:rsidP="00561643"/>
    <w:p w:rsidR="00561643" w:rsidRDefault="00561643" w:rsidP="00561643">
      <w:r>
        <w:t>Fichier type pour le mode MCA avec 4 voies activées</w:t>
      </w:r>
    </w:p>
    <w:p w:rsidR="002B45D6" w:rsidRPr="002B45D6" w:rsidRDefault="002B45D6" w:rsidP="002B45D6"/>
    <w:p w:rsidR="002A1C05" w:rsidRPr="00F529B7" w:rsidRDefault="002A1C05" w:rsidP="002A1C05">
      <w:pPr>
        <w:rPr>
          <w:sz w:val="16"/>
          <w:lang w:val="en-US"/>
        </w:rPr>
      </w:pPr>
      <w:r w:rsidRPr="00F529B7">
        <w:rPr>
          <w:sz w:val="16"/>
          <w:lang w:val="en-US"/>
        </w:rPr>
        <w:t>[</w:t>
      </w:r>
      <w:proofErr w:type="gramStart"/>
      <w:r w:rsidRPr="00F529B7">
        <w:rPr>
          <w:sz w:val="16"/>
          <w:lang w:val="en-US"/>
        </w:rPr>
        <w:t>detector</w:t>
      </w:r>
      <w:proofErr w:type="gramEnd"/>
      <w:r w:rsidRPr="00F529B7">
        <w:rPr>
          <w:sz w:val="16"/>
          <w:lang w:val="en-US"/>
        </w:rPr>
        <w:t xml:space="preserve"> definitions]</w:t>
      </w:r>
    </w:p>
    <w:p w:rsidR="002A1C05" w:rsidRPr="00F529B7" w:rsidRDefault="002A1C05" w:rsidP="002A1C05">
      <w:pPr>
        <w:rPr>
          <w:sz w:val="16"/>
          <w:lang w:val="en-US"/>
        </w:rPr>
      </w:pPr>
      <w:r w:rsidRPr="00F529B7">
        <w:rPr>
          <w:sz w:val="16"/>
          <w:lang w:val="en-US"/>
        </w:rPr>
        <w:t>(…)</w:t>
      </w:r>
    </w:p>
    <w:p w:rsidR="002A1C05" w:rsidRPr="00F529B7" w:rsidRDefault="002A1C05" w:rsidP="002A1C05">
      <w:pPr>
        <w:rPr>
          <w:sz w:val="16"/>
          <w:lang w:val="en-US"/>
        </w:rPr>
      </w:pPr>
    </w:p>
    <w:p w:rsidR="002A1C05" w:rsidRPr="00383F3F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firmware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2A1C05" w:rsidRPr="00383F3F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(…)</w:t>
      </w:r>
    </w:p>
    <w:p w:rsidR="002A1C05" w:rsidRPr="00383F3F" w:rsidRDefault="002A1C05" w:rsidP="002A1C05">
      <w:pPr>
        <w:rPr>
          <w:sz w:val="16"/>
          <w:lang w:val="en-US"/>
        </w:rPr>
      </w:pPr>
    </w:p>
    <w:p w:rsidR="002A1C05" w:rsidRPr="00383F3F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***** Generated by Handel -- DO NOT MODIFY *****</w:t>
      </w:r>
    </w:p>
    <w:p w:rsidR="002A1C05" w:rsidRPr="00383F3F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default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2A1C05" w:rsidRPr="00383F3F" w:rsidRDefault="002A1C05" w:rsidP="002A1C05">
      <w:pPr>
        <w:rPr>
          <w:sz w:val="16"/>
          <w:lang w:val="en-US"/>
        </w:rPr>
      </w:pPr>
    </w:p>
    <w:p w:rsidR="002A1C05" w:rsidRPr="00DC7780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S</w:t>
      </w:r>
      <w:r w:rsidRPr="00DC7780">
        <w:rPr>
          <w:sz w:val="16"/>
          <w:lang w:val="en-US"/>
        </w:rPr>
        <w:t>TART #0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input_logic_polarity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3879C2" w:rsidRDefault="003E478C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mapping_mode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1</w:t>
      </w:r>
    </w:p>
    <w:p w:rsidR="00F529B7" w:rsidRPr="003879C2" w:rsidRDefault="003E478C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pixel_advance_mode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1</w:t>
      </w:r>
    </w:p>
    <w:p w:rsidR="00F529B7" w:rsidRPr="003879C2" w:rsidRDefault="003E478C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num_map_pixels</w:t>
      </w:r>
      <w:proofErr w:type="spellEnd"/>
      <w:r w:rsidRPr="003879C2">
        <w:rPr>
          <w:b/>
          <w:color w:val="C00000"/>
          <w:sz w:val="16"/>
          <w:lang w:val="en-US"/>
        </w:rPr>
        <w:t xml:space="preserve"> = 1</w:t>
      </w:r>
    </w:p>
    <w:p w:rsidR="00F529B7" w:rsidRPr="003879C2" w:rsidRDefault="00F529B7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num_map</w:t>
      </w:r>
      <w:r w:rsidR="003E478C" w:rsidRPr="003879C2">
        <w:rPr>
          <w:b/>
          <w:color w:val="C00000"/>
          <w:sz w:val="16"/>
          <w:lang w:val="en-US"/>
        </w:rPr>
        <w:t>_pixels_per_buffer</w:t>
      </w:r>
      <w:proofErr w:type="spellEnd"/>
      <w:r w:rsidR="003E478C" w:rsidRPr="003879C2">
        <w:rPr>
          <w:b/>
          <w:color w:val="C00000"/>
          <w:sz w:val="16"/>
          <w:lang w:val="en-US"/>
        </w:rPr>
        <w:t xml:space="preserve"> = 1000</w:t>
      </w:r>
    </w:p>
    <w:p w:rsidR="00F529B7" w:rsidRPr="003879C2" w:rsidRDefault="003E478C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gate_master</w:t>
      </w:r>
      <w:proofErr w:type="spellEnd"/>
      <w:r w:rsidRPr="003879C2">
        <w:rPr>
          <w:b/>
          <w:color w:val="C00000"/>
          <w:sz w:val="16"/>
          <w:lang w:val="en-US"/>
        </w:rPr>
        <w:t xml:space="preserve"> = 1</w:t>
      </w:r>
    </w:p>
    <w:p w:rsidR="00F529B7" w:rsidRPr="003879C2" w:rsidRDefault="003E478C" w:rsidP="00F529B7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gate_ignore</w:t>
      </w:r>
      <w:proofErr w:type="spellEnd"/>
      <w:r w:rsidRPr="003879C2">
        <w:rPr>
          <w:b/>
          <w:color w:val="C00000"/>
          <w:sz w:val="16"/>
          <w:lang w:val="en-US"/>
        </w:rPr>
        <w:t xml:space="preserve"> = 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peaking_time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1.000000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dynamic_range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47200.000000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trigger_threshold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612.062677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baseline_threshold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612.062677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energy_threshold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calibration_energy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2950.000000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adc_percent_rule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2.500000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mca_bin_width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10.000000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preamp_gain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4.906844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number_mca_channels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2048.000000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detector_polarity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1.000000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reset_delay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gap_time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0.240000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trigger_peaking_time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0.100000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trigger_gap_time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baseline_average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256.000000</w:t>
      </w:r>
    </w:p>
    <w:p w:rsidR="00F529B7" w:rsidRPr="003E478C" w:rsidRDefault="00F529B7" w:rsidP="00F529B7">
      <w:pPr>
        <w:rPr>
          <w:sz w:val="16"/>
          <w:lang w:val="en-US"/>
        </w:rPr>
      </w:pPr>
      <w:proofErr w:type="spellStart"/>
      <w:r w:rsidRPr="003E478C">
        <w:rPr>
          <w:sz w:val="16"/>
          <w:lang w:val="en-US"/>
        </w:rPr>
        <w:t>preset_type</w:t>
      </w:r>
      <w:proofErr w:type="spellEnd"/>
      <w:r w:rsidRPr="003E478C">
        <w:rPr>
          <w:sz w:val="16"/>
          <w:lang w:val="en-US"/>
        </w:rPr>
        <w:t xml:space="preserve"> = 0.000000</w:t>
      </w:r>
    </w:p>
    <w:p w:rsidR="00F529B7" w:rsidRPr="003E478C" w:rsidRDefault="00F529B7" w:rsidP="00F529B7">
      <w:pPr>
        <w:rPr>
          <w:sz w:val="16"/>
          <w:lang w:val="en-US"/>
        </w:rPr>
      </w:pPr>
      <w:proofErr w:type="spellStart"/>
      <w:r w:rsidRPr="003E478C">
        <w:rPr>
          <w:sz w:val="16"/>
          <w:lang w:val="en-US"/>
        </w:rPr>
        <w:t>preset_value</w:t>
      </w:r>
      <w:proofErr w:type="spellEnd"/>
      <w:r w:rsidRPr="003E478C">
        <w:rPr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number_of_scas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sync_master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sync_count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3E478C" w:rsidRDefault="00F529B7" w:rsidP="00F529B7">
      <w:pPr>
        <w:rPr>
          <w:sz w:val="16"/>
          <w:lang w:val="en-US"/>
        </w:rPr>
      </w:pPr>
      <w:proofErr w:type="spellStart"/>
      <w:r w:rsidRPr="003E478C">
        <w:rPr>
          <w:sz w:val="16"/>
          <w:lang w:val="en-US"/>
        </w:rPr>
        <w:t>gate_mode</w:t>
      </w:r>
      <w:proofErr w:type="spellEnd"/>
      <w:r w:rsidRPr="003E478C">
        <w:rPr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lbus_master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minimum_gap_time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0.060000</w:t>
      </w:r>
    </w:p>
    <w:p w:rsidR="00F529B7" w:rsidRPr="003E478C" w:rsidRDefault="00F529B7" w:rsidP="00F529B7">
      <w:pPr>
        <w:rPr>
          <w:sz w:val="16"/>
          <w:lang w:val="en-US"/>
        </w:rPr>
      </w:pPr>
      <w:proofErr w:type="spellStart"/>
      <w:r w:rsidRPr="003E478C">
        <w:rPr>
          <w:sz w:val="16"/>
          <w:lang w:val="en-US"/>
        </w:rPr>
        <w:t>synchronous_run</w:t>
      </w:r>
      <w:proofErr w:type="spellEnd"/>
      <w:r w:rsidRPr="003E478C">
        <w:rPr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proofErr w:type="gramStart"/>
      <w:r w:rsidRPr="00F529B7">
        <w:rPr>
          <w:color w:val="808080" w:themeColor="background1" w:themeShade="80"/>
          <w:sz w:val="16"/>
          <w:lang w:val="en-US"/>
        </w:rPr>
        <w:t>maxwidth</w:t>
      </w:r>
      <w:proofErr w:type="spellEnd"/>
      <w:proofErr w:type="gramEnd"/>
      <w:r w:rsidRPr="00F529B7">
        <w:rPr>
          <w:color w:val="808080" w:themeColor="background1" w:themeShade="80"/>
          <w:sz w:val="16"/>
          <w:lang w:val="en-US"/>
        </w:rPr>
        <w:t xml:space="preserve"> = 1.000000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preamp_type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decay_time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peak_mode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1.000000</w:t>
      </w:r>
    </w:p>
    <w:p w:rsidR="00F529B7" w:rsidRPr="00F529B7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list_mode_variant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2.000000</w:t>
      </w:r>
    </w:p>
    <w:p w:rsidR="003E478C" w:rsidRDefault="00F529B7" w:rsidP="00F529B7">
      <w:pPr>
        <w:rPr>
          <w:color w:val="808080" w:themeColor="background1" w:themeShade="80"/>
          <w:sz w:val="16"/>
          <w:lang w:val="en-US"/>
        </w:rPr>
      </w:pPr>
      <w:proofErr w:type="spellStart"/>
      <w:r w:rsidRPr="00F529B7">
        <w:rPr>
          <w:color w:val="808080" w:themeColor="background1" w:themeShade="80"/>
          <w:sz w:val="16"/>
          <w:lang w:val="en-US"/>
        </w:rPr>
        <w:t>buffer_clear_size</w:t>
      </w:r>
      <w:proofErr w:type="spellEnd"/>
      <w:r w:rsidRPr="00F529B7">
        <w:rPr>
          <w:color w:val="808080" w:themeColor="background1" w:themeShade="80"/>
          <w:sz w:val="16"/>
          <w:lang w:val="en-US"/>
        </w:rPr>
        <w:t xml:space="preserve"> = 0.000000</w:t>
      </w:r>
    </w:p>
    <w:p w:rsidR="002A1C05" w:rsidRPr="00383F3F" w:rsidRDefault="002A1C05" w:rsidP="00F529B7">
      <w:pPr>
        <w:rPr>
          <w:sz w:val="16"/>
          <w:lang w:val="en-US"/>
        </w:rPr>
      </w:pPr>
      <w:r w:rsidRPr="00DC7780">
        <w:rPr>
          <w:sz w:val="16"/>
          <w:lang w:val="en-US"/>
        </w:rPr>
        <w:t>END #0</w:t>
      </w:r>
    </w:p>
    <w:p w:rsidR="002A1C05" w:rsidRPr="00383F3F" w:rsidRDefault="002A1C05" w:rsidP="002A1C05">
      <w:pPr>
        <w:rPr>
          <w:sz w:val="16"/>
          <w:lang w:val="en-US"/>
        </w:rPr>
      </w:pPr>
      <w:r w:rsidRPr="00383F3F">
        <w:rPr>
          <w:sz w:val="16"/>
          <w:lang w:val="en-US"/>
        </w:rPr>
        <w:t>***** End of Generated Information *****</w:t>
      </w:r>
    </w:p>
    <w:p w:rsidR="002A1C05" w:rsidRPr="00383F3F" w:rsidRDefault="002A1C05" w:rsidP="002A1C05">
      <w:pPr>
        <w:rPr>
          <w:sz w:val="16"/>
          <w:lang w:val="en-US"/>
        </w:rPr>
      </w:pPr>
    </w:p>
    <w:p w:rsidR="002A1C05" w:rsidRPr="00383F3F" w:rsidRDefault="002A1C05" w:rsidP="002A1C05">
      <w:pPr>
        <w:rPr>
          <w:sz w:val="16"/>
        </w:rPr>
      </w:pPr>
      <w:r w:rsidRPr="00383F3F">
        <w:rPr>
          <w:sz w:val="16"/>
        </w:rPr>
        <w:t>[</w:t>
      </w:r>
      <w:proofErr w:type="gramStart"/>
      <w:r w:rsidRPr="00383F3F">
        <w:rPr>
          <w:sz w:val="16"/>
        </w:rPr>
        <w:t>module</w:t>
      </w:r>
      <w:proofErr w:type="gramEnd"/>
      <w:r w:rsidRPr="00383F3F">
        <w:rPr>
          <w:sz w:val="16"/>
        </w:rPr>
        <w:t xml:space="preserve"> </w:t>
      </w:r>
      <w:proofErr w:type="spellStart"/>
      <w:r w:rsidRPr="00383F3F">
        <w:rPr>
          <w:sz w:val="16"/>
        </w:rPr>
        <w:t>definitions</w:t>
      </w:r>
      <w:proofErr w:type="spellEnd"/>
      <w:r w:rsidRPr="00383F3F">
        <w:rPr>
          <w:sz w:val="16"/>
        </w:rPr>
        <w:t>]</w:t>
      </w:r>
    </w:p>
    <w:p w:rsidR="002A1C05" w:rsidRPr="00383F3F" w:rsidRDefault="002A1C05" w:rsidP="002A1C05">
      <w:pPr>
        <w:rPr>
          <w:sz w:val="16"/>
        </w:rPr>
      </w:pPr>
    </w:p>
    <w:p w:rsidR="002A1C05" w:rsidRDefault="002A1C05" w:rsidP="002A1C05">
      <w:pPr>
        <w:rPr>
          <w:sz w:val="16"/>
        </w:rPr>
      </w:pPr>
      <w:r w:rsidRPr="00383F3F">
        <w:rPr>
          <w:sz w:val="16"/>
        </w:rPr>
        <w:t>(…)</w:t>
      </w:r>
    </w:p>
    <w:p w:rsidR="006956DA" w:rsidRDefault="006956DA" w:rsidP="002A1C05">
      <w:pPr>
        <w:rPr>
          <w:sz w:val="16"/>
        </w:rPr>
      </w:pPr>
    </w:p>
    <w:p w:rsidR="00AC1C10" w:rsidRDefault="00AC1C10" w:rsidP="002A1C05">
      <w:pPr>
        <w:rPr>
          <w:sz w:val="16"/>
        </w:rPr>
      </w:pPr>
    </w:p>
    <w:p w:rsidR="006956DA" w:rsidRPr="00FC217E" w:rsidRDefault="006956DA" w:rsidP="00FC217E">
      <w:pPr>
        <w:pStyle w:val="Titre1"/>
        <w:rPr>
          <w:lang w:val="en-US"/>
        </w:rPr>
      </w:pPr>
      <w:bookmarkStart w:id="36" w:name="_Toc34121699"/>
      <w:proofErr w:type="spellStart"/>
      <w:r w:rsidRPr="00FC217E">
        <w:rPr>
          <w:lang w:val="en-US"/>
        </w:rPr>
        <w:lastRenderedPageBreak/>
        <w:t>Annexe</w:t>
      </w:r>
      <w:proofErr w:type="spellEnd"/>
      <w:r w:rsidRPr="00FC217E">
        <w:rPr>
          <w:lang w:val="en-US"/>
        </w:rPr>
        <w:t xml:space="preserve"> – </w:t>
      </w:r>
      <w:r w:rsidRPr="00FC217E">
        <w:t>Fichier</w:t>
      </w:r>
      <w:r w:rsidRPr="00FC217E">
        <w:rPr>
          <w:lang w:val="en-US"/>
        </w:rPr>
        <w:t xml:space="preserve"> type MAPPING SCA</w:t>
      </w:r>
      <w:bookmarkEnd w:id="36"/>
    </w:p>
    <w:p w:rsidR="002E1DF3" w:rsidRPr="00F529B7" w:rsidRDefault="002E1DF3" w:rsidP="002E1DF3">
      <w:pPr>
        <w:rPr>
          <w:sz w:val="16"/>
          <w:lang w:val="en-US"/>
        </w:rPr>
      </w:pPr>
      <w:r w:rsidRPr="00F529B7">
        <w:rPr>
          <w:sz w:val="16"/>
          <w:lang w:val="en-US"/>
        </w:rPr>
        <w:t>[</w:t>
      </w:r>
      <w:proofErr w:type="gramStart"/>
      <w:r w:rsidRPr="00F529B7">
        <w:rPr>
          <w:sz w:val="16"/>
          <w:lang w:val="en-US"/>
        </w:rPr>
        <w:t>detector</w:t>
      </w:r>
      <w:proofErr w:type="gramEnd"/>
      <w:r w:rsidRPr="00F529B7">
        <w:rPr>
          <w:sz w:val="16"/>
          <w:lang w:val="en-US"/>
        </w:rPr>
        <w:t xml:space="preserve"> definitions]</w:t>
      </w:r>
    </w:p>
    <w:p w:rsidR="002E1DF3" w:rsidRPr="00F529B7" w:rsidRDefault="002E1DF3" w:rsidP="002E1DF3">
      <w:pPr>
        <w:rPr>
          <w:sz w:val="16"/>
          <w:lang w:val="en-US"/>
        </w:rPr>
      </w:pPr>
      <w:r w:rsidRPr="00F529B7">
        <w:rPr>
          <w:sz w:val="16"/>
          <w:lang w:val="en-US"/>
        </w:rPr>
        <w:t>(…)</w:t>
      </w:r>
    </w:p>
    <w:p w:rsidR="002E1DF3" w:rsidRPr="00F529B7" w:rsidRDefault="002E1DF3" w:rsidP="002E1DF3">
      <w:pPr>
        <w:rPr>
          <w:sz w:val="16"/>
          <w:lang w:val="en-US"/>
        </w:rPr>
      </w:pPr>
    </w:p>
    <w:p w:rsidR="002E1DF3" w:rsidRPr="00383F3F" w:rsidRDefault="002E1DF3" w:rsidP="002E1DF3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firmware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2E1DF3" w:rsidRPr="00383F3F" w:rsidRDefault="002E1DF3" w:rsidP="002E1DF3">
      <w:pPr>
        <w:rPr>
          <w:sz w:val="16"/>
          <w:lang w:val="en-US"/>
        </w:rPr>
      </w:pPr>
      <w:r w:rsidRPr="00383F3F">
        <w:rPr>
          <w:sz w:val="16"/>
          <w:lang w:val="en-US"/>
        </w:rPr>
        <w:t>(…)</w:t>
      </w:r>
    </w:p>
    <w:p w:rsidR="002E1DF3" w:rsidRPr="00383F3F" w:rsidRDefault="002E1DF3" w:rsidP="002E1DF3">
      <w:pPr>
        <w:rPr>
          <w:sz w:val="16"/>
          <w:lang w:val="en-US"/>
        </w:rPr>
      </w:pPr>
    </w:p>
    <w:p w:rsidR="002E1DF3" w:rsidRPr="00383F3F" w:rsidRDefault="002E1DF3" w:rsidP="002E1DF3">
      <w:pPr>
        <w:rPr>
          <w:sz w:val="16"/>
          <w:lang w:val="en-US"/>
        </w:rPr>
      </w:pPr>
      <w:r w:rsidRPr="00383F3F">
        <w:rPr>
          <w:sz w:val="16"/>
          <w:lang w:val="en-US"/>
        </w:rPr>
        <w:t>***** Generated by Handel -- DO NOT MODIFY *****</w:t>
      </w:r>
    </w:p>
    <w:p w:rsidR="002E1DF3" w:rsidRPr="00383F3F" w:rsidRDefault="002E1DF3" w:rsidP="002E1DF3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default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2E1DF3" w:rsidRPr="002E1DF3" w:rsidRDefault="002E1DF3" w:rsidP="002E1DF3">
      <w:pPr>
        <w:rPr>
          <w:lang w:val="en-US"/>
        </w:rPr>
      </w:pPr>
    </w:p>
    <w:p w:rsidR="002E1DF3" w:rsidRPr="002E1DF3" w:rsidRDefault="002E1DF3" w:rsidP="002E1DF3">
      <w:pPr>
        <w:rPr>
          <w:b/>
          <w:sz w:val="16"/>
          <w:lang w:val="en-US"/>
        </w:rPr>
      </w:pPr>
      <w:r w:rsidRPr="002E1DF3">
        <w:rPr>
          <w:b/>
          <w:sz w:val="16"/>
          <w:lang w:val="en-US"/>
        </w:rPr>
        <w:t>START #0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gramStart"/>
      <w:r w:rsidRPr="002E1DF3">
        <w:rPr>
          <w:color w:val="808080" w:themeColor="background1" w:themeShade="80"/>
          <w:sz w:val="16"/>
          <w:lang w:val="en-US"/>
        </w:rPr>
        <w:t>alias</w:t>
      </w:r>
      <w:proofErr w:type="gramEnd"/>
      <w:r w:rsidRPr="002E1DF3">
        <w:rPr>
          <w:color w:val="808080" w:themeColor="background1" w:themeShade="80"/>
          <w:sz w:val="16"/>
          <w:lang w:val="en-US"/>
        </w:rPr>
        <w:t xml:space="preserve"> = defaults_module1_0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mapping_mode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2.000000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num_map_pixels</w:t>
      </w:r>
      <w:proofErr w:type="spellEnd"/>
      <w:r w:rsidRPr="003879C2">
        <w:rPr>
          <w:b/>
          <w:color w:val="C00000"/>
          <w:sz w:val="16"/>
          <w:lang w:val="en-US"/>
        </w:rPr>
        <w:t xml:space="preserve"> = 900.000000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num_map_pixels_per_buffer</w:t>
      </w:r>
      <w:proofErr w:type="spellEnd"/>
      <w:r w:rsidRPr="003879C2">
        <w:rPr>
          <w:b/>
          <w:color w:val="C00000"/>
          <w:sz w:val="16"/>
          <w:lang w:val="en-US"/>
        </w:rPr>
        <w:t xml:space="preserve"> = 10.000000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peaking_time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dynamic_range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47200.000000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trigger_threshold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187.255859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baseline_threshold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100.830078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energy_threshold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calibration_energy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5900.000000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adc_percent_rule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5.000000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mca_bin_width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preamp_gain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4.722800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number_mca_channels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4096.000000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detector_polarity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reset_delay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gap_time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0.240000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trigger_peaking_time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0.500000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trigger_gap_time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baseline_average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128.000000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preset_type</w:t>
      </w:r>
      <w:proofErr w:type="spellEnd"/>
      <w:r w:rsidRPr="003879C2">
        <w:rPr>
          <w:b/>
          <w:color w:val="C00000"/>
          <w:sz w:val="16"/>
          <w:lang w:val="en-US"/>
        </w:rPr>
        <w:t xml:space="preserve"> = 1.000000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preset_value</w:t>
      </w:r>
      <w:proofErr w:type="spellEnd"/>
      <w:r w:rsidRPr="003879C2">
        <w:rPr>
          <w:b/>
          <w:color w:val="C00000"/>
          <w:sz w:val="16"/>
          <w:lang w:val="en-US"/>
        </w:rPr>
        <w:t xml:space="preserve"> = 10.000000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number_of_scas</w:t>
      </w:r>
      <w:proofErr w:type="spellEnd"/>
      <w:r w:rsidRPr="003879C2">
        <w:rPr>
          <w:b/>
          <w:color w:val="C00000"/>
          <w:sz w:val="16"/>
          <w:lang w:val="en-US"/>
        </w:rPr>
        <w:t xml:space="preserve"> = 1.000000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gate_master</w:t>
      </w:r>
      <w:proofErr w:type="spellEnd"/>
      <w:r w:rsidRPr="003879C2">
        <w:rPr>
          <w:b/>
          <w:color w:val="C00000"/>
          <w:sz w:val="16"/>
          <w:lang w:val="en-US"/>
        </w:rPr>
        <w:t xml:space="preserve"> = 1.000000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sync_master</w:t>
      </w:r>
      <w:proofErr w:type="spellEnd"/>
      <w:r w:rsidRPr="003879C2">
        <w:rPr>
          <w:b/>
          <w:color w:val="C00000"/>
          <w:sz w:val="16"/>
          <w:lang w:val="en-US"/>
        </w:rPr>
        <w:t xml:space="preserve"> = 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sync_count</w:t>
      </w:r>
      <w:proofErr w:type="spellEnd"/>
      <w:r w:rsidRPr="003879C2">
        <w:rPr>
          <w:b/>
          <w:color w:val="C00000"/>
          <w:sz w:val="16"/>
          <w:lang w:val="en-US"/>
        </w:rPr>
        <w:t xml:space="preserve"> = 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gate_ignore</w:t>
      </w:r>
      <w:proofErr w:type="spellEnd"/>
      <w:r w:rsidRPr="003879C2">
        <w:rPr>
          <w:b/>
          <w:color w:val="C00000"/>
          <w:sz w:val="16"/>
          <w:lang w:val="en-US"/>
        </w:rPr>
        <w:t xml:space="preserve"> = 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gate_mode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lbus_master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minimum_gap_time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0.700000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synchronous_run</w:t>
      </w:r>
      <w:proofErr w:type="spellEnd"/>
      <w:r w:rsidRPr="003879C2">
        <w:rPr>
          <w:b/>
          <w:color w:val="C0000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proofErr w:type="gramStart"/>
      <w:r w:rsidRPr="002E1DF3">
        <w:rPr>
          <w:color w:val="808080" w:themeColor="background1" w:themeShade="80"/>
          <w:sz w:val="16"/>
          <w:lang w:val="en-US"/>
        </w:rPr>
        <w:t>maxwidth</w:t>
      </w:r>
      <w:proofErr w:type="spellEnd"/>
      <w:proofErr w:type="gramEnd"/>
      <w:r w:rsidRPr="002E1DF3">
        <w:rPr>
          <w:color w:val="808080" w:themeColor="background1" w:themeShade="8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preamp_type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decay_time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10.000000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peak_mode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list_mode_variant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2.000000</w:t>
      </w:r>
    </w:p>
    <w:p w:rsidR="002E1DF3" w:rsidRPr="002E1DF3" w:rsidRDefault="002E1DF3" w:rsidP="002E1DF3">
      <w:pPr>
        <w:rPr>
          <w:color w:val="808080" w:themeColor="background1" w:themeShade="80"/>
          <w:sz w:val="16"/>
          <w:lang w:val="en-US"/>
        </w:rPr>
      </w:pPr>
      <w:proofErr w:type="spellStart"/>
      <w:r w:rsidRPr="002E1DF3">
        <w:rPr>
          <w:color w:val="808080" w:themeColor="background1" w:themeShade="80"/>
          <w:sz w:val="16"/>
          <w:lang w:val="en-US"/>
        </w:rPr>
        <w:t>buffer_clear_size</w:t>
      </w:r>
      <w:proofErr w:type="spellEnd"/>
      <w:r w:rsidRPr="002E1DF3">
        <w:rPr>
          <w:color w:val="808080" w:themeColor="background1" w:themeShade="80"/>
          <w:sz w:val="16"/>
          <w:lang w:val="en-US"/>
        </w:rPr>
        <w:t xml:space="preserve"> = 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r w:rsidRPr="003879C2">
        <w:rPr>
          <w:b/>
          <w:color w:val="C00000"/>
          <w:sz w:val="16"/>
          <w:lang w:val="en-US"/>
        </w:rPr>
        <w:t>sca0_lo = 649.000000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r w:rsidRPr="003879C2">
        <w:rPr>
          <w:b/>
          <w:color w:val="C00000"/>
          <w:sz w:val="16"/>
          <w:lang w:val="en-US"/>
        </w:rPr>
        <w:t>sca0_hi = 900.000000</w:t>
      </w:r>
    </w:p>
    <w:p w:rsidR="002E1DF3" w:rsidRPr="003879C2" w:rsidRDefault="002E1DF3" w:rsidP="002E1DF3">
      <w:pPr>
        <w:rPr>
          <w:b/>
          <w:color w:val="C00000"/>
          <w:sz w:val="16"/>
          <w:lang w:val="en-US"/>
        </w:rPr>
      </w:pPr>
      <w:proofErr w:type="spellStart"/>
      <w:r w:rsidRPr="003879C2">
        <w:rPr>
          <w:b/>
          <w:color w:val="C00000"/>
          <w:sz w:val="16"/>
          <w:lang w:val="en-US"/>
        </w:rPr>
        <w:t>pixel_advance_mode</w:t>
      </w:r>
      <w:proofErr w:type="spellEnd"/>
      <w:r w:rsidRPr="003879C2">
        <w:rPr>
          <w:b/>
          <w:color w:val="C00000"/>
          <w:sz w:val="16"/>
          <w:lang w:val="en-US"/>
        </w:rPr>
        <w:t xml:space="preserve"> = 1.000000</w:t>
      </w:r>
    </w:p>
    <w:p w:rsidR="002E1DF3" w:rsidRPr="002E1DF3" w:rsidRDefault="002E1DF3" w:rsidP="002E1DF3">
      <w:pPr>
        <w:rPr>
          <w:b/>
          <w:sz w:val="16"/>
          <w:lang w:val="en-US"/>
        </w:rPr>
      </w:pPr>
      <w:r w:rsidRPr="002E1DF3">
        <w:rPr>
          <w:b/>
          <w:sz w:val="16"/>
          <w:lang w:val="en-US"/>
        </w:rPr>
        <w:t>END #0</w:t>
      </w:r>
    </w:p>
    <w:p w:rsidR="002E1DF3" w:rsidRPr="002E1DF3" w:rsidRDefault="002E1DF3" w:rsidP="002E1DF3">
      <w:pPr>
        <w:rPr>
          <w:lang w:val="en-US"/>
        </w:rPr>
      </w:pPr>
    </w:p>
    <w:p w:rsidR="002E1DF3" w:rsidRPr="002E1DF3" w:rsidRDefault="002E1DF3" w:rsidP="002E1DF3">
      <w:pPr>
        <w:rPr>
          <w:lang w:val="en-US"/>
        </w:rPr>
      </w:pPr>
      <w:r w:rsidRPr="002E1DF3">
        <w:rPr>
          <w:lang w:val="en-US"/>
        </w:rPr>
        <w:t>***** End of Generated Information *****</w:t>
      </w:r>
    </w:p>
    <w:p w:rsidR="002E1DF3" w:rsidRPr="002E1DF3" w:rsidRDefault="002E1DF3" w:rsidP="002E1DF3">
      <w:pPr>
        <w:rPr>
          <w:sz w:val="16"/>
          <w:lang w:val="en-US"/>
        </w:rPr>
      </w:pPr>
      <w:r w:rsidRPr="002E1DF3">
        <w:rPr>
          <w:sz w:val="16"/>
          <w:lang w:val="en-US"/>
        </w:rPr>
        <w:t>[</w:t>
      </w:r>
      <w:proofErr w:type="gramStart"/>
      <w:r w:rsidRPr="002E1DF3">
        <w:rPr>
          <w:sz w:val="16"/>
          <w:lang w:val="en-US"/>
        </w:rPr>
        <w:t>module</w:t>
      </w:r>
      <w:proofErr w:type="gramEnd"/>
      <w:r w:rsidRPr="002E1DF3">
        <w:rPr>
          <w:sz w:val="16"/>
          <w:lang w:val="en-US"/>
        </w:rPr>
        <w:t xml:space="preserve"> definitions]</w:t>
      </w:r>
    </w:p>
    <w:p w:rsidR="002E1DF3" w:rsidRPr="002E1DF3" w:rsidRDefault="002E1DF3" w:rsidP="002E1DF3">
      <w:pPr>
        <w:rPr>
          <w:sz w:val="16"/>
          <w:lang w:val="en-US"/>
        </w:rPr>
      </w:pPr>
    </w:p>
    <w:p w:rsidR="002E1DF3" w:rsidRPr="000E5CB8" w:rsidRDefault="002E1DF3" w:rsidP="002E1DF3">
      <w:pPr>
        <w:rPr>
          <w:sz w:val="16"/>
          <w:lang w:val="en-GB"/>
        </w:rPr>
      </w:pPr>
      <w:r w:rsidRPr="000E5CB8">
        <w:rPr>
          <w:sz w:val="16"/>
          <w:lang w:val="en-GB"/>
        </w:rPr>
        <w:t>(…)</w:t>
      </w:r>
    </w:p>
    <w:p w:rsidR="006956DA" w:rsidRDefault="006956DA" w:rsidP="006956DA">
      <w:pPr>
        <w:rPr>
          <w:lang w:val="en-GB"/>
        </w:rPr>
      </w:pPr>
    </w:p>
    <w:p w:rsidR="00D07A3B" w:rsidRPr="000E5CB8" w:rsidRDefault="00D07A3B" w:rsidP="006956DA">
      <w:pPr>
        <w:rPr>
          <w:lang w:val="en-GB"/>
        </w:rPr>
      </w:pPr>
    </w:p>
    <w:p w:rsidR="00D07A3B" w:rsidRPr="00FC217E" w:rsidRDefault="00D07A3B" w:rsidP="00D07A3B">
      <w:pPr>
        <w:pStyle w:val="Titre1"/>
        <w:rPr>
          <w:lang w:val="en-US"/>
        </w:rPr>
      </w:pPr>
      <w:bookmarkStart w:id="37" w:name="_Toc34121700"/>
      <w:proofErr w:type="spellStart"/>
      <w:r w:rsidRPr="00FC217E">
        <w:rPr>
          <w:lang w:val="en-US"/>
        </w:rPr>
        <w:lastRenderedPageBreak/>
        <w:t>Annexe</w:t>
      </w:r>
      <w:proofErr w:type="spellEnd"/>
      <w:r w:rsidRPr="00FC217E">
        <w:rPr>
          <w:lang w:val="en-US"/>
        </w:rPr>
        <w:t xml:space="preserve"> – </w:t>
      </w:r>
      <w:r w:rsidRPr="00FC217E">
        <w:t>Fichier</w:t>
      </w:r>
      <w:r w:rsidRPr="00FC217E">
        <w:rPr>
          <w:lang w:val="en-US"/>
        </w:rPr>
        <w:t xml:space="preserve"> type </w:t>
      </w:r>
      <w:proofErr w:type="spellStart"/>
      <w:r>
        <w:rPr>
          <w:lang w:val="en-US"/>
        </w:rPr>
        <w:t>FalconX</w:t>
      </w:r>
      <w:bookmarkEnd w:id="37"/>
      <w:proofErr w:type="spellEnd"/>
    </w:p>
    <w:p w:rsidR="007A1A92" w:rsidRPr="00F529B7" w:rsidRDefault="007A1A92" w:rsidP="007A1A92">
      <w:pPr>
        <w:rPr>
          <w:sz w:val="16"/>
          <w:lang w:val="en-US"/>
        </w:rPr>
      </w:pPr>
      <w:r w:rsidRPr="00F529B7">
        <w:rPr>
          <w:sz w:val="16"/>
          <w:lang w:val="en-US"/>
        </w:rPr>
        <w:t>[</w:t>
      </w:r>
      <w:proofErr w:type="gramStart"/>
      <w:r w:rsidRPr="00F529B7">
        <w:rPr>
          <w:sz w:val="16"/>
          <w:lang w:val="en-US"/>
        </w:rPr>
        <w:t>detector</w:t>
      </w:r>
      <w:proofErr w:type="gramEnd"/>
      <w:r w:rsidRPr="00F529B7">
        <w:rPr>
          <w:sz w:val="16"/>
          <w:lang w:val="en-US"/>
        </w:rPr>
        <w:t xml:space="preserve"> definitions]</w:t>
      </w:r>
    </w:p>
    <w:p w:rsidR="007A1A92" w:rsidRPr="00F529B7" w:rsidRDefault="007A1A92" w:rsidP="007A1A92">
      <w:pPr>
        <w:rPr>
          <w:sz w:val="16"/>
          <w:lang w:val="en-US"/>
        </w:rPr>
      </w:pPr>
      <w:r w:rsidRPr="00F529B7">
        <w:rPr>
          <w:sz w:val="16"/>
          <w:lang w:val="en-US"/>
        </w:rPr>
        <w:t>(…)</w:t>
      </w:r>
    </w:p>
    <w:p w:rsidR="007A1A92" w:rsidRPr="00F529B7" w:rsidRDefault="007A1A92" w:rsidP="007A1A92">
      <w:pPr>
        <w:rPr>
          <w:sz w:val="16"/>
          <w:lang w:val="en-US"/>
        </w:rPr>
      </w:pPr>
    </w:p>
    <w:p w:rsidR="007A1A92" w:rsidRPr="00383F3F" w:rsidRDefault="007A1A92" w:rsidP="007A1A92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firmware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7A1A92" w:rsidRPr="00383F3F" w:rsidRDefault="007A1A92" w:rsidP="007A1A92">
      <w:pPr>
        <w:rPr>
          <w:sz w:val="16"/>
          <w:lang w:val="en-US"/>
        </w:rPr>
      </w:pPr>
      <w:r w:rsidRPr="00383F3F">
        <w:rPr>
          <w:sz w:val="16"/>
          <w:lang w:val="en-US"/>
        </w:rPr>
        <w:t>(…)</w:t>
      </w:r>
    </w:p>
    <w:p w:rsidR="007A1A92" w:rsidRPr="00383F3F" w:rsidRDefault="007A1A92" w:rsidP="007A1A92">
      <w:pPr>
        <w:rPr>
          <w:sz w:val="16"/>
          <w:lang w:val="en-US"/>
        </w:rPr>
      </w:pPr>
    </w:p>
    <w:p w:rsidR="007A1A92" w:rsidRPr="00383F3F" w:rsidRDefault="007A1A92" w:rsidP="007A1A92">
      <w:pPr>
        <w:rPr>
          <w:sz w:val="16"/>
          <w:lang w:val="en-US"/>
        </w:rPr>
      </w:pPr>
      <w:r w:rsidRPr="00383F3F">
        <w:rPr>
          <w:sz w:val="16"/>
          <w:lang w:val="en-US"/>
        </w:rPr>
        <w:t>***** Generated by Handel -- DO NOT MODIFY *****</w:t>
      </w:r>
    </w:p>
    <w:p w:rsidR="007A1A92" w:rsidRPr="00383F3F" w:rsidRDefault="007A1A92" w:rsidP="007A1A92">
      <w:pPr>
        <w:rPr>
          <w:sz w:val="16"/>
          <w:lang w:val="en-US"/>
        </w:rPr>
      </w:pPr>
      <w:r w:rsidRPr="00383F3F">
        <w:rPr>
          <w:sz w:val="16"/>
          <w:lang w:val="en-US"/>
        </w:rPr>
        <w:t>[</w:t>
      </w:r>
      <w:proofErr w:type="gramStart"/>
      <w:r w:rsidRPr="00383F3F">
        <w:rPr>
          <w:sz w:val="16"/>
          <w:lang w:val="en-US"/>
        </w:rPr>
        <w:t>default</w:t>
      </w:r>
      <w:proofErr w:type="gramEnd"/>
      <w:r w:rsidRPr="00383F3F">
        <w:rPr>
          <w:sz w:val="16"/>
          <w:lang w:val="en-US"/>
        </w:rPr>
        <w:t xml:space="preserve"> definitions]</w:t>
      </w:r>
    </w:p>
    <w:p w:rsidR="007A1A92" w:rsidRPr="007A1A92" w:rsidRDefault="007A1A92" w:rsidP="007A1A92">
      <w:pPr>
        <w:rPr>
          <w:sz w:val="16"/>
          <w:lang w:val="en-US"/>
        </w:rPr>
      </w:pP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START #0</w:t>
      </w:r>
    </w:p>
    <w:p w:rsidR="007A1A92" w:rsidRPr="007A1A92" w:rsidRDefault="007A1A92" w:rsidP="007A1A92">
      <w:pPr>
        <w:rPr>
          <w:sz w:val="16"/>
          <w:lang w:val="en-US"/>
        </w:rPr>
      </w:pPr>
      <w:proofErr w:type="gramStart"/>
      <w:r w:rsidRPr="007A1A92">
        <w:rPr>
          <w:sz w:val="16"/>
          <w:lang w:val="en-US"/>
        </w:rPr>
        <w:t>alias</w:t>
      </w:r>
      <w:proofErr w:type="gramEnd"/>
      <w:r w:rsidRPr="007A1A92">
        <w:rPr>
          <w:sz w:val="16"/>
          <w:lang w:val="en-US"/>
        </w:rPr>
        <w:t xml:space="preserve"> = defaults_module1_0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analog_gain</w:t>
      </w:r>
      <w:proofErr w:type="spellEnd"/>
      <w:r w:rsidRPr="007A1A92">
        <w:rPr>
          <w:sz w:val="16"/>
          <w:lang w:val="en-US"/>
        </w:rPr>
        <w:t xml:space="preserve"> = 2.999997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analog_offset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detector_polarity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gramStart"/>
      <w:r w:rsidRPr="007A1A92">
        <w:rPr>
          <w:sz w:val="16"/>
          <w:lang w:val="en-US"/>
        </w:rPr>
        <w:t>termination</w:t>
      </w:r>
      <w:proofErr w:type="gram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gramStart"/>
      <w:r w:rsidRPr="007A1A92">
        <w:rPr>
          <w:sz w:val="16"/>
          <w:lang w:val="en-US"/>
        </w:rPr>
        <w:t>attenuation</w:t>
      </w:r>
      <w:proofErr w:type="gram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gramStart"/>
      <w:r w:rsidRPr="007A1A92">
        <w:rPr>
          <w:sz w:val="16"/>
          <w:lang w:val="en-US"/>
        </w:rPr>
        <w:t>coupling</w:t>
      </w:r>
      <w:proofErr w:type="gram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decay_time</w:t>
      </w:r>
      <w:proofErr w:type="spellEnd"/>
      <w:r w:rsidRPr="007A1A92">
        <w:rPr>
          <w:sz w:val="16"/>
          <w:lang w:val="en-US"/>
        </w:rPr>
        <w:t xml:space="preserve"> = 2.000000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dc_offset</w:t>
      </w:r>
      <w:proofErr w:type="spellEnd"/>
      <w:r w:rsidRPr="007A1A92">
        <w:rPr>
          <w:sz w:val="16"/>
          <w:lang w:val="en-US"/>
        </w:rPr>
        <w:t xml:space="preserve"> = -0.008553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reset_blanking_enable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reset_blanking_threshold</w:t>
      </w:r>
      <w:proofErr w:type="spellEnd"/>
      <w:r w:rsidRPr="007A1A92">
        <w:rPr>
          <w:sz w:val="16"/>
          <w:lang w:val="en-US"/>
        </w:rPr>
        <w:t xml:space="preserve"> = -0.019951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reset_blanking_presamples</w:t>
      </w:r>
      <w:proofErr w:type="spellEnd"/>
      <w:r w:rsidRPr="007A1A92">
        <w:rPr>
          <w:sz w:val="16"/>
          <w:lang w:val="en-US"/>
        </w:rPr>
        <w:t xml:space="preserve"> = 20.000000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reset_blanking_postsamples</w:t>
      </w:r>
      <w:proofErr w:type="spellEnd"/>
      <w:r w:rsidRPr="007A1A92">
        <w:rPr>
          <w:sz w:val="16"/>
          <w:lang w:val="en-US"/>
        </w:rPr>
        <w:t xml:space="preserve"> = 20.000000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detection_threshold</w:t>
      </w:r>
      <w:proofErr w:type="spellEnd"/>
      <w:r w:rsidRPr="007A1A92">
        <w:rPr>
          <w:sz w:val="16"/>
          <w:lang w:val="en-US"/>
        </w:rPr>
        <w:t xml:space="preserve"> = 0.010002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min_pulse_pair_separation</w:t>
      </w:r>
      <w:proofErr w:type="spellEnd"/>
      <w:r w:rsidRPr="007A1A92">
        <w:rPr>
          <w:sz w:val="16"/>
          <w:lang w:val="en-US"/>
        </w:rPr>
        <w:t xml:space="preserve"> = 2.000000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detection_filter</w:t>
      </w:r>
      <w:proofErr w:type="spellEnd"/>
      <w:r w:rsidRPr="007A1A92">
        <w:rPr>
          <w:sz w:val="16"/>
          <w:lang w:val="en-US"/>
        </w:rPr>
        <w:t xml:space="preserve"> = 2.000000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mapping_mode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number_mca_channels</w:t>
      </w:r>
      <w:proofErr w:type="spellEnd"/>
      <w:r w:rsidRPr="007A1A92">
        <w:rPr>
          <w:sz w:val="16"/>
          <w:lang w:val="en-US"/>
        </w:rPr>
        <w:t xml:space="preserve"> = 4096.000000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mca_spectrum_accepted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mca_spectrum_rejected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mca_start_channel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mca_refresh</w:t>
      </w:r>
      <w:proofErr w:type="spellEnd"/>
      <w:r w:rsidRPr="007A1A92">
        <w:rPr>
          <w:sz w:val="16"/>
          <w:lang w:val="en-US"/>
        </w:rPr>
        <w:t xml:space="preserve"> = 0.100000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preset_type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preset_value</w:t>
      </w:r>
      <w:proofErr w:type="spellEnd"/>
      <w:r w:rsidRPr="007A1A92">
        <w:rPr>
          <w:sz w:val="16"/>
          <w:lang w:val="en-US"/>
        </w:rPr>
        <w:t xml:space="preserve"> = 30.000000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scale_factor</w:t>
      </w:r>
      <w:proofErr w:type="spellEnd"/>
      <w:r w:rsidRPr="007A1A92">
        <w:rPr>
          <w:sz w:val="16"/>
          <w:lang w:val="en-US"/>
        </w:rPr>
        <w:t xml:space="preserve"> = 2.162876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mca_bin_width</w:t>
      </w:r>
      <w:proofErr w:type="spellEnd"/>
      <w:r w:rsidRPr="007A1A92">
        <w:rPr>
          <w:sz w:val="16"/>
          <w:lang w:val="en-US"/>
        </w:rPr>
        <w:t xml:space="preserve"> = 10.000000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sca_trigger_mode</w:t>
      </w:r>
      <w:proofErr w:type="spellEnd"/>
      <w:r w:rsidRPr="007A1A92">
        <w:rPr>
          <w:sz w:val="16"/>
          <w:lang w:val="en-US"/>
        </w:rPr>
        <w:t xml:space="preserve"> = 3.000000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sca_pulse_duration</w:t>
      </w:r>
      <w:proofErr w:type="spellEnd"/>
      <w:r w:rsidRPr="007A1A92">
        <w:rPr>
          <w:sz w:val="16"/>
          <w:lang w:val="en-US"/>
        </w:rPr>
        <w:t xml:space="preserve"> = 400.000000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number_of_scas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num_map_pixels_per_buffer</w:t>
      </w:r>
      <w:proofErr w:type="spellEnd"/>
      <w:r w:rsidRPr="007A1A92">
        <w:rPr>
          <w:sz w:val="16"/>
          <w:lang w:val="en-US"/>
        </w:rPr>
        <w:t xml:space="preserve"> = 1024.000000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num_map_pixels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pixel_advance_mode</w:t>
      </w:r>
      <w:proofErr w:type="spellEnd"/>
      <w:r w:rsidRPr="007A1A92">
        <w:rPr>
          <w:sz w:val="16"/>
          <w:lang w:val="en-US"/>
        </w:rPr>
        <w:t xml:space="preserve"> = 1.000000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input_logic_polarity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gate_ignore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sync_count</w:t>
      </w:r>
      <w:proofErr w:type="spellEnd"/>
      <w:r w:rsidRPr="007A1A92">
        <w:rPr>
          <w:sz w:val="16"/>
          <w:lang w:val="en-US"/>
        </w:rPr>
        <w:t xml:space="preserve"> = 0.000000</w:t>
      </w:r>
    </w:p>
    <w:p w:rsidR="007A1A92" w:rsidRPr="007A1A92" w:rsidRDefault="007A1A92" w:rsidP="007A1A92">
      <w:pPr>
        <w:rPr>
          <w:sz w:val="16"/>
          <w:lang w:val="en-US"/>
        </w:rPr>
      </w:pPr>
      <w:proofErr w:type="spellStart"/>
      <w:r w:rsidRPr="007A1A92">
        <w:rPr>
          <w:sz w:val="16"/>
          <w:lang w:val="en-US"/>
        </w:rPr>
        <w:t>risetime_optimization</w:t>
      </w:r>
      <w:proofErr w:type="spellEnd"/>
      <w:r w:rsidRPr="007A1A92">
        <w:rPr>
          <w:sz w:val="16"/>
          <w:lang w:val="en-US"/>
        </w:rPr>
        <w:t xml:space="preserve"> = 160.000000</w:t>
      </w: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END #0</w:t>
      </w:r>
    </w:p>
    <w:p w:rsidR="007A1A92" w:rsidRPr="007A1A92" w:rsidRDefault="007A1A92" w:rsidP="007A1A92">
      <w:pPr>
        <w:rPr>
          <w:sz w:val="16"/>
          <w:lang w:val="en-US"/>
        </w:rPr>
      </w:pP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***** End of Generated Information *****</w:t>
      </w:r>
    </w:p>
    <w:p w:rsidR="007A1A92" w:rsidRPr="007A1A92" w:rsidRDefault="007A1A92" w:rsidP="007A1A92">
      <w:pPr>
        <w:rPr>
          <w:sz w:val="16"/>
          <w:lang w:val="en-US"/>
        </w:rPr>
      </w:pP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[</w:t>
      </w:r>
      <w:proofErr w:type="gramStart"/>
      <w:r w:rsidRPr="007A1A92">
        <w:rPr>
          <w:sz w:val="16"/>
          <w:lang w:val="en-US"/>
        </w:rPr>
        <w:t>module</w:t>
      </w:r>
      <w:proofErr w:type="gramEnd"/>
      <w:r w:rsidRPr="007A1A92">
        <w:rPr>
          <w:sz w:val="16"/>
          <w:lang w:val="en-US"/>
        </w:rPr>
        <w:t xml:space="preserve"> definitions]</w:t>
      </w:r>
    </w:p>
    <w:p w:rsidR="00CC1216" w:rsidRPr="00CC1216" w:rsidRDefault="00CC1216" w:rsidP="007A1A92">
      <w:pPr>
        <w:rPr>
          <w:b/>
          <w:color w:val="C00000"/>
          <w:sz w:val="16"/>
          <w:lang w:val="en-US"/>
        </w:rPr>
      </w:pPr>
      <w:proofErr w:type="spellStart"/>
      <w:r w:rsidRPr="00CC1216">
        <w:rPr>
          <w:b/>
          <w:color w:val="C00000"/>
          <w:sz w:val="16"/>
          <w:lang w:val="en-US"/>
        </w:rPr>
        <w:t>module_type</w:t>
      </w:r>
      <w:proofErr w:type="spellEnd"/>
      <w:r w:rsidRPr="00CC1216">
        <w:rPr>
          <w:b/>
          <w:color w:val="C00000"/>
          <w:sz w:val="16"/>
          <w:lang w:val="en-US"/>
        </w:rPr>
        <w:t xml:space="preserve"> = </w:t>
      </w:r>
      <w:proofErr w:type="spellStart"/>
      <w:r w:rsidRPr="00CC1216">
        <w:rPr>
          <w:b/>
          <w:color w:val="C00000"/>
          <w:sz w:val="16"/>
          <w:lang w:val="en-US"/>
        </w:rPr>
        <w:t>falconxn</w:t>
      </w:r>
      <w:proofErr w:type="spellEnd"/>
    </w:p>
    <w:p w:rsidR="007A1A92" w:rsidRPr="007A1A92" w:rsidRDefault="007A1A92" w:rsidP="007A1A92">
      <w:pPr>
        <w:rPr>
          <w:sz w:val="16"/>
          <w:lang w:val="en-US"/>
        </w:rPr>
      </w:pPr>
      <w:r w:rsidRPr="00F529B7">
        <w:rPr>
          <w:sz w:val="16"/>
          <w:lang w:val="en-US"/>
        </w:rPr>
        <w:t>(…)</w:t>
      </w:r>
    </w:p>
    <w:p w:rsidR="007A1A92" w:rsidRPr="007A1A92" w:rsidRDefault="007A1A92" w:rsidP="007A1A92">
      <w:pPr>
        <w:rPr>
          <w:sz w:val="16"/>
          <w:lang w:val="en-US"/>
        </w:rPr>
      </w:pP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[</w:t>
      </w:r>
      <w:proofErr w:type="gramStart"/>
      <w:r w:rsidRPr="007A1A92">
        <w:rPr>
          <w:sz w:val="16"/>
          <w:lang w:val="en-US"/>
        </w:rPr>
        <w:t>module</w:t>
      </w:r>
      <w:proofErr w:type="gramEnd"/>
      <w:r w:rsidRPr="007A1A92">
        <w:rPr>
          <w:sz w:val="16"/>
          <w:lang w:val="en-US"/>
        </w:rPr>
        <w:t xml:space="preserve"> channel data]</w:t>
      </w:r>
    </w:p>
    <w:p w:rsidR="007A1A92" w:rsidRPr="007A1A92" w:rsidRDefault="007A1A92" w:rsidP="007A1A92">
      <w:pPr>
        <w:rPr>
          <w:sz w:val="16"/>
          <w:lang w:val="en-US"/>
        </w:rPr>
      </w:pP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START module1</w:t>
      </w:r>
    </w:p>
    <w:p w:rsidR="007A1A92" w:rsidRPr="007A1A92" w:rsidRDefault="007A1A92" w:rsidP="007A1A92">
      <w:pPr>
        <w:rPr>
          <w:sz w:val="16"/>
          <w:lang w:val="en-US"/>
        </w:rPr>
      </w:pPr>
      <w:r w:rsidRPr="007A1A92">
        <w:rPr>
          <w:sz w:val="16"/>
          <w:lang w:val="en-US"/>
        </w:rPr>
        <w:t>data_chan0_len = 11264</w:t>
      </w:r>
    </w:p>
    <w:p w:rsidR="007A1A92" w:rsidRPr="007A1A92" w:rsidRDefault="007A1A92" w:rsidP="007A1A92">
      <w:pPr>
        <w:rPr>
          <w:b/>
          <w:color w:val="FF0000"/>
          <w:sz w:val="16"/>
        </w:rPr>
      </w:pPr>
      <w:r w:rsidRPr="007A1A92">
        <w:rPr>
          <w:b/>
          <w:color w:val="C00000"/>
          <w:sz w:val="16"/>
        </w:rPr>
        <w:t xml:space="preserve">data_chan0 = (Long </w:t>
      </w:r>
      <w:proofErr w:type="spellStart"/>
      <w:r w:rsidRPr="007A1A92">
        <w:rPr>
          <w:b/>
          <w:color w:val="C00000"/>
          <w:sz w:val="16"/>
        </w:rPr>
        <w:t>list</w:t>
      </w:r>
      <w:proofErr w:type="spellEnd"/>
      <w:r w:rsidRPr="007A1A92">
        <w:rPr>
          <w:b/>
          <w:color w:val="C00000"/>
          <w:sz w:val="16"/>
        </w:rPr>
        <w:t xml:space="preserve"> de caractères)</w:t>
      </w:r>
    </w:p>
    <w:p w:rsidR="00543373" w:rsidRPr="000E5CB8" w:rsidRDefault="007A1A92" w:rsidP="007A1A92">
      <w:pPr>
        <w:rPr>
          <w:color w:val="C0504D" w:themeColor="accent2"/>
          <w:lang w:val="en-GB"/>
        </w:rPr>
      </w:pPr>
      <w:r w:rsidRPr="007A1A92">
        <w:rPr>
          <w:sz w:val="16"/>
          <w:lang w:val="en-US"/>
        </w:rPr>
        <w:t>END module1</w:t>
      </w:r>
    </w:p>
    <w:sectPr w:rsidR="00543373" w:rsidRPr="000E5CB8" w:rsidSect="00C50142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A7" w:rsidRDefault="00094BA7" w:rsidP="00B82852">
      <w:r>
        <w:separator/>
      </w:r>
    </w:p>
  </w:endnote>
  <w:endnote w:type="continuationSeparator" w:id="0">
    <w:p w:rsidR="00094BA7" w:rsidRDefault="00094BA7" w:rsidP="00B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18" w:type="dxa"/>
      <w:tblBorders>
        <w:top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3261"/>
      <w:gridCol w:w="5245"/>
      <w:gridCol w:w="1701"/>
    </w:tblGrid>
    <w:tr w:rsidR="00437032" w:rsidRPr="000D1AFC" w:rsidTr="006F5700">
      <w:tc>
        <w:tcPr>
          <w:tcW w:w="3261" w:type="dxa"/>
          <w:vAlign w:val="center"/>
        </w:tcPr>
        <w:p w:rsidR="00437032" w:rsidRPr="00091905" w:rsidRDefault="00437032" w:rsidP="0065477D">
          <w:pPr>
            <w:spacing w:before="120"/>
            <w:ind w:right="360"/>
            <w:rPr>
              <w:bCs/>
              <w:sz w:val="20"/>
              <w:lang w:val="it-IT"/>
            </w:rPr>
          </w:pPr>
          <w:r>
            <w:rPr>
              <w:bCs/>
              <w:sz w:val="20"/>
              <w:lang w:val="it-IT"/>
            </w:rPr>
            <w:t xml:space="preserve">Indice </w:t>
          </w:r>
          <w:r w:rsidR="0065477D">
            <w:rPr>
              <w:bCs/>
              <w:sz w:val="20"/>
              <w:lang w:val="it-IT"/>
            </w:rPr>
            <w:t>E</w:t>
          </w:r>
        </w:p>
      </w:tc>
      <w:tc>
        <w:tcPr>
          <w:tcW w:w="5245" w:type="dxa"/>
          <w:vAlign w:val="center"/>
        </w:tcPr>
        <w:p w:rsidR="00437032" w:rsidRPr="009D631A" w:rsidRDefault="00437032" w:rsidP="009D631A">
          <w:pPr>
            <w:tabs>
              <w:tab w:val="left" w:pos="912"/>
              <w:tab w:val="center" w:pos="2514"/>
            </w:tabs>
            <w:spacing w:before="120"/>
            <w:ind w:left="317"/>
            <w:jc w:val="center"/>
            <w:rPr>
              <w:bCs/>
              <w:sz w:val="20"/>
            </w:rPr>
          </w:pPr>
          <w:r w:rsidRPr="000A0066">
            <w:rPr>
              <w:bCs/>
              <w:sz w:val="20"/>
            </w:rPr>
            <w:t>XIA DXP MODE D’EMPLOI</w:t>
          </w:r>
        </w:p>
      </w:tc>
      <w:tc>
        <w:tcPr>
          <w:tcW w:w="1701" w:type="dxa"/>
          <w:vAlign w:val="center"/>
        </w:tcPr>
        <w:p w:rsidR="00437032" w:rsidRPr="000D1AFC" w:rsidRDefault="00437032" w:rsidP="006F5700">
          <w:pPr>
            <w:spacing w:before="120"/>
            <w:ind w:left="34"/>
            <w:jc w:val="right"/>
            <w:rPr>
              <w:bCs/>
              <w:sz w:val="20"/>
            </w:rPr>
          </w:pPr>
          <w:r w:rsidRPr="000D1AFC">
            <w:rPr>
              <w:bCs/>
              <w:sz w:val="20"/>
            </w:rPr>
            <w:t xml:space="preserve">Page 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PAGE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283562">
            <w:rPr>
              <w:rStyle w:val="Numrodepage"/>
              <w:bCs/>
              <w:noProof/>
              <w:sz w:val="20"/>
            </w:rPr>
            <w:t>2</w:t>
          </w:r>
          <w:r w:rsidRPr="000D1AFC">
            <w:rPr>
              <w:rStyle w:val="Numrodepage"/>
              <w:bCs/>
              <w:sz w:val="20"/>
            </w:rPr>
            <w:fldChar w:fldCharType="end"/>
          </w:r>
          <w:r w:rsidRPr="000D1AFC">
            <w:rPr>
              <w:rStyle w:val="Numrodepage"/>
              <w:bCs/>
              <w:sz w:val="20"/>
            </w:rPr>
            <w:t>/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NUMPAGES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283562">
            <w:rPr>
              <w:rStyle w:val="Numrodepage"/>
              <w:bCs/>
              <w:noProof/>
              <w:sz w:val="20"/>
            </w:rPr>
            <w:t>21</w:t>
          </w:r>
          <w:r w:rsidRPr="000D1AFC">
            <w:rPr>
              <w:rStyle w:val="Numrodepage"/>
              <w:bCs/>
              <w:sz w:val="20"/>
            </w:rPr>
            <w:fldChar w:fldCharType="end"/>
          </w:r>
        </w:p>
      </w:tc>
    </w:tr>
  </w:tbl>
  <w:p w:rsidR="00437032" w:rsidRDefault="00437032" w:rsidP="00E85A79">
    <w:pPr>
      <w:pStyle w:val="Pieddepage"/>
      <w:spacing w:line="20" w:lineRule="exact"/>
    </w:pPr>
  </w:p>
  <w:p w:rsidR="00437032" w:rsidRDefault="004370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032" w:rsidRDefault="00437032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BA2ADF8" wp14:editId="6AF8D3A4">
          <wp:simplePos x="0" y="0"/>
          <wp:positionH relativeFrom="column">
            <wp:posOffset>-913242</wp:posOffset>
          </wp:positionH>
          <wp:positionV relativeFrom="paragraph">
            <wp:posOffset>-2463837</wp:posOffset>
          </wp:positionV>
          <wp:extent cx="7597588" cy="3254188"/>
          <wp:effectExtent l="0" t="0" r="3810" b="3810"/>
          <wp:wrapNone/>
          <wp:docPr id="349" name="Image 3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588" cy="3254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DC1E88" wp14:editId="258C2D16">
              <wp:simplePos x="0" y="0"/>
              <wp:positionH relativeFrom="column">
                <wp:posOffset>-254336</wp:posOffset>
              </wp:positionH>
              <wp:positionV relativeFrom="paragraph">
                <wp:posOffset>-245073</wp:posOffset>
              </wp:positionV>
              <wp:extent cx="5162550" cy="655320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6553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7032" w:rsidRDefault="00437032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SYNCHROTRON SOLEIL – Société Civile au capital de 12.000 €</w:t>
                          </w:r>
                        </w:p>
                        <w:p w:rsidR="00437032" w:rsidRPr="00F44BEB" w:rsidRDefault="00437032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F44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439 684 903 R.C.S. EVRY – NAF 7219Z – SIRET 439 684 903 00016</w:t>
                          </w:r>
                        </w:p>
                        <w:p w:rsidR="00437032" w:rsidRDefault="00437032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color w:val="D122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D12229"/>
                              <w:sz w:val="16"/>
                              <w:szCs w:val="16"/>
                            </w:rPr>
                            <w:t>Division xxx – L’Orme des Merisiers – Saint-Aubin – BP 48 – 91192 GIF S/YVETTE Cedex</w:t>
                          </w:r>
                        </w:p>
                        <w:p w:rsidR="00437032" w:rsidRDefault="00437032" w:rsidP="00026F60">
                          <w:pPr>
                            <w:pStyle w:val="Pieddepage"/>
                            <w:jc w:val="right"/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Tél. : 01 69 35 90 xx – Fax : 01 69 35 94 xx - Web </w:t>
                          </w:r>
                          <w:r>
                            <w:rPr>
                              <w:rFonts w:ascii="Arial" w:hAnsi="Arial" w:cs="Arial"/>
                              <w:color w:val="24408E"/>
                              <w:sz w:val="16"/>
                              <w:szCs w:val="16"/>
                              <w:u w:val="thick"/>
                            </w:rPr>
                            <w:t>http://www.synchrotron-soleil.fr/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117" type="#_x0000_t202" style="position:absolute;margin-left:-20.05pt;margin-top:-19.3pt;width:406.5pt;height:5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" filled="f" stroked="f">
              <v:textbox style="mso-fit-shape-to-text:t">
                <w:txbxContent>
                  <w:p w:rsidR="00437032" w:rsidRDefault="00437032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SYNCHROTRON SOLEIL – Société Civile au capital de 12.000 €</w:t>
                    </w:r>
                  </w:p>
                  <w:p w:rsidR="00437032" w:rsidRPr="00F44BEB" w:rsidRDefault="00437032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F44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439 684 903 R.C.S. EVRY – NAF 7219Z – SIRET 439 684 903 00016</w:t>
                    </w:r>
                  </w:p>
                  <w:p w:rsidR="00437032" w:rsidRDefault="00437032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color w:val="D12229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D12229"/>
                        <w:sz w:val="16"/>
                        <w:szCs w:val="16"/>
                      </w:rPr>
                      <w:t>Division xxx – L’Orme des Merisiers – Saint-Aubin – BP 48 – 91192 GIF S/YVETTE Cedex</w:t>
                    </w:r>
                  </w:p>
                  <w:p w:rsidR="00437032" w:rsidRDefault="00437032" w:rsidP="00026F60">
                    <w:pPr>
                      <w:pStyle w:val="Pieddepage"/>
                      <w:jc w:val="right"/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 : 01 69 35 90 xx – Fax : 01 69 35 94 xx - Web </w:t>
                    </w:r>
                    <w:r>
                      <w:rPr>
                        <w:rFonts w:ascii="Arial" w:hAnsi="Arial" w:cs="Arial"/>
                        <w:color w:val="24408E"/>
                        <w:sz w:val="16"/>
                        <w:szCs w:val="16"/>
                        <w:u w:val="thick"/>
                      </w:rPr>
                      <w:t>http://www.synchrotron-soleil.fr/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A7" w:rsidRDefault="00094BA7" w:rsidP="00B82852">
      <w:r>
        <w:separator/>
      </w:r>
    </w:p>
  </w:footnote>
  <w:footnote w:type="continuationSeparator" w:id="0">
    <w:p w:rsidR="00094BA7" w:rsidRDefault="00094BA7" w:rsidP="00B82852">
      <w:r>
        <w:continuationSeparator/>
      </w:r>
    </w:p>
  </w:footnote>
  <w:footnote w:id="1">
    <w:p w:rsidR="00437032" w:rsidRPr="009050F3" w:rsidRDefault="00437032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9050F3">
        <w:rPr>
          <w:lang w:val="en-US"/>
        </w:rPr>
        <w:t xml:space="preserve"> http://www.xia.com/Datasheets/xMap_flyer_161109.pdf</w:t>
      </w:r>
    </w:p>
  </w:footnote>
  <w:footnote w:id="2">
    <w:p w:rsidR="00437032" w:rsidRPr="00651499" w:rsidRDefault="00437032" w:rsidP="004311E3">
      <w:pPr>
        <w:rPr>
          <w:sz w:val="20"/>
        </w:rPr>
      </w:pPr>
      <w:r>
        <w:rPr>
          <w:rStyle w:val="Appelnotedebasdep"/>
        </w:rPr>
        <w:footnoteRef/>
      </w:r>
      <w:r>
        <w:t xml:space="preserve"> </w:t>
      </w:r>
      <w:r w:rsidRPr="00651499">
        <w:rPr>
          <w:sz w:val="20"/>
        </w:rPr>
        <w:t xml:space="preserve">Le 20.11.16, </w:t>
      </w:r>
      <w:r>
        <w:rPr>
          <w:sz w:val="20"/>
        </w:rPr>
        <w:t>l’affichage du mode de déclenchement n’apparait pas dans l’ATK</w:t>
      </w:r>
    </w:p>
  </w:footnote>
  <w:footnote w:id="3">
    <w:p w:rsidR="00437032" w:rsidRDefault="00437032">
      <w:pPr>
        <w:pStyle w:val="Notedebasdepage"/>
      </w:pPr>
      <w:r>
        <w:rPr>
          <w:rStyle w:val="Appelnotedebasdep"/>
        </w:rPr>
        <w:footnoteRef/>
      </w:r>
      <w:r>
        <w:t xml:space="preserve"> Manuel XIA p.40 &amp; 41</w:t>
      </w:r>
    </w:p>
  </w:footnote>
  <w:footnote w:id="4">
    <w:p w:rsidR="00437032" w:rsidRDefault="004370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RealTime</w:t>
      </w:r>
      <w:proofErr w:type="spellEnd"/>
      <w:r>
        <w:t xml:space="preserve"> = temps entre le </w:t>
      </w:r>
      <w:proofErr w:type="spellStart"/>
      <w:r>
        <w:t>start</w:t>
      </w:r>
      <w:proofErr w:type="spellEnd"/>
      <w:r>
        <w:t xml:space="preserve"> et le stop de l’acquisition</w:t>
      </w:r>
    </w:p>
  </w:footnote>
  <w:footnote w:id="5">
    <w:p w:rsidR="00437032" w:rsidRDefault="004370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LiveTime</w:t>
      </w:r>
      <w:proofErr w:type="spellEnd"/>
      <w:r>
        <w:t xml:space="preserve"> = Temps pendant lequel la sortie du Trigger rapide reste au-dessous du seuil. Utilisé pour </w:t>
      </w:r>
      <w:proofErr w:type="gramStart"/>
      <w:r>
        <w:t>le ICR</w:t>
      </w:r>
      <w:proofErr w:type="gramEnd"/>
    </w:p>
  </w:footnote>
  <w:footnote w:id="6">
    <w:p w:rsidR="00437032" w:rsidRDefault="00437032">
      <w:pPr>
        <w:pStyle w:val="Notedebasdepage"/>
      </w:pPr>
      <w:r>
        <w:rPr>
          <w:rStyle w:val="Appelnotedebasdep"/>
        </w:rPr>
        <w:footnoteRef/>
      </w:r>
      <w:r>
        <w:t xml:space="preserve"> Seuls les </w:t>
      </w:r>
      <w:proofErr w:type="spellStart"/>
      <w:r>
        <w:t>ROIs</w:t>
      </w:r>
      <w:proofErr w:type="spellEnd"/>
      <w:r>
        <w:t xml:space="preserve"> de la ou les voies choisies sont </w:t>
      </w:r>
      <w:r w:rsidR="005011D0">
        <w:t>modifiés</w:t>
      </w:r>
      <w:r>
        <w:t>.</w:t>
      </w:r>
    </w:p>
  </w:footnote>
  <w:footnote w:id="7">
    <w:p w:rsidR="00437032" w:rsidRDefault="00437032" w:rsidP="00F24F7A">
      <w:pPr>
        <w:pStyle w:val="Notedebasdepage"/>
      </w:pPr>
      <w:r>
        <w:rPr>
          <w:rStyle w:val="Appelnotedebasdep"/>
        </w:rPr>
        <w:footnoteRef/>
      </w:r>
      <w:r>
        <w:t xml:space="preserve"> Il est nécessaire de fermer et </w:t>
      </w:r>
      <w:proofErr w:type="spellStart"/>
      <w:r>
        <w:t>réouvrir</w:t>
      </w:r>
      <w:proofErr w:type="spellEnd"/>
      <w:r>
        <w:t xml:space="preserve"> l’ATK Panel pour avoir l’affichage complet des différents attributs (Bug d’affichage des attributs dynamique)</w:t>
      </w:r>
    </w:p>
  </w:footnote>
  <w:footnote w:id="8">
    <w:p w:rsidR="00437032" w:rsidRDefault="00437032" w:rsidP="00FE4B7E">
      <w:pPr>
        <w:pStyle w:val="Notedebasdepage"/>
      </w:pPr>
      <w:r>
        <w:rPr>
          <w:rStyle w:val="Appelnotedebasdep"/>
        </w:rPr>
        <w:footnoteRef/>
      </w:r>
      <w:r>
        <w:t xml:space="preserve"> Manuel XIA p.40 &amp; 41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032" w:rsidRDefault="0028356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3" o:spid="_x0000_s2060" type="#_x0000_t136" style="position:absolute;margin-left:0;margin-top:0;width:243pt;height:60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48pt" string="BROUILL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18" w:type="dxa"/>
      <w:tblBorders>
        <w:bottom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2694"/>
      <w:gridCol w:w="1134"/>
      <w:gridCol w:w="6379"/>
    </w:tblGrid>
    <w:tr w:rsidR="00437032" w:rsidRPr="000D1AFC" w:rsidTr="006E7D58">
      <w:tc>
        <w:tcPr>
          <w:tcW w:w="2694" w:type="dxa"/>
          <w:vAlign w:val="center"/>
        </w:tcPr>
        <w:p w:rsidR="00437032" w:rsidRPr="000D1AFC" w:rsidRDefault="00437032" w:rsidP="00762C5B">
          <w:pPr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Synchrotron SOLEIL</w:t>
          </w:r>
        </w:p>
      </w:tc>
      <w:tc>
        <w:tcPr>
          <w:tcW w:w="1134" w:type="dxa"/>
        </w:tcPr>
        <w:p w:rsidR="00437032" w:rsidRPr="000D1AFC" w:rsidRDefault="00437032" w:rsidP="00762C5B">
          <w:pPr>
            <w:tabs>
              <w:tab w:val="left" w:pos="912"/>
              <w:tab w:val="center" w:pos="2514"/>
            </w:tabs>
            <w:rPr>
              <w:bCs/>
              <w:sz w:val="20"/>
            </w:rPr>
          </w:pPr>
        </w:p>
      </w:tc>
      <w:tc>
        <w:tcPr>
          <w:tcW w:w="6379" w:type="dxa"/>
        </w:tcPr>
        <w:p w:rsidR="00437032" w:rsidRPr="000D1AFC" w:rsidRDefault="00437032" w:rsidP="00762C5B">
          <w:pPr>
            <w:ind w:left="34"/>
            <w:jc w:val="right"/>
            <w:rPr>
              <w:bCs/>
              <w:sz w:val="20"/>
            </w:rPr>
          </w:pPr>
          <w:r w:rsidRPr="0089743B">
            <w:rPr>
              <w:b/>
              <w:bCs/>
              <w:color w:val="FFC000"/>
              <w:sz w:val="32"/>
            </w:rPr>
            <w:t>I</w:t>
          </w:r>
        </w:p>
      </w:tc>
    </w:tr>
  </w:tbl>
  <w:p w:rsidR="00437032" w:rsidRDefault="00437032" w:rsidP="00E85A79">
    <w:pPr>
      <w:pStyle w:val="En-tte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032" w:rsidRPr="00581C34" w:rsidRDefault="00283562" w:rsidP="00581C34">
    <w:pPr>
      <w:pStyle w:val="En-tte"/>
      <w:rPr>
        <w:color w:val="FFC000"/>
      </w:rPr>
    </w:pPr>
    <w:r>
      <w:rPr>
        <w:color w:val="FFC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2" o:spid="_x0000_s2061" type="#_x0000_t136" style="position:absolute;margin-left:-20.95pt;margin-top:359.7pt;width:243pt;height:60.75pt;z-index:-251653120;mso-position-horizontal-relative:margin;mso-position-vertical-relative:margin" o:allowincell="f" fillcolor="#ffc000" stroked="f">
          <v:fill opacity="29491f"/>
          <v:textpath style="font-family:&quot;Trebuchet MS&quot;;font-size:48pt" string="INTERNE"/>
          <w10:wrap anchorx="margin" anchory="margin"/>
        </v:shape>
      </w:pict>
    </w:r>
  </w:p>
  <w:p w:rsidR="00437032" w:rsidRPr="0097399F" w:rsidRDefault="00437032" w:rsidP="00581C34"/>
  <w:p w:rsidR="00437032" w:rsidRPr="00581C34" w:rsidRDefault="00437032" w:rsidP="00581C3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1CB6"/>
    <w:multiLevelType w:val="hybridMultilevel"/>
    <w:tmpl w:val="4B36D4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75EE5"/>
    <w:multiLevelType w:val="hybridMultilevel"/>
    <w:tmpl w:val="8048E3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37CBF"/>
    <w:multiLevelType w:val="multilevel"/>
    <w:tmpl w:val="E284707E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29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008" w:hanging="157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152" w:hanging="301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296" w:hanging="445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440" w:hanging="589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584" w:hanging="733"/>
      </w:pPr>
      <w:rPr>
        <w:rFonts w:hint="default"/>
      </w:rPr>
    </w:lvl>
  </w:abstractNum>
  <w:abstractNum w:abstractNumId="3">
    <w:nsid w:val="283B1F07"/>
    <w:multiLevelType w:val="hybridMultilevel"/>
    <w:tmpl w:val="1CF2B4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02C6F"/>
    <w:multiLevelType w:val="multilevel"/>
    <w:tmpl w:val="BB206D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>
    <w:nsid w:val="2A634EDE"/>
    <w:multiLevelType w:val="hybridMultilevel"/>
    <w:tmpl w:val="0CA2EC94"/>
    <w:lvl w:ilvl="0" w:tplc="040C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E34CD"/>
    <w:multiLevelType w:val="multilevel"/>
    <w:tmpl w:val="D2467950"/>
    <w:lvl w:ilvl="0">
      <w:start w:val="1"/>
      <w:numFmt w:val="upperRoman"/>
      <w:pStyle w:val="Titre1-Kew1"/>
      <w:suff w:val="space"/>
      <w:lvlText w:val="%1."/>
      <w:lvlJc w:val="left"/>
      <w:pPr>
        <w:ind w:left="1068" w:hanging="360"/>
      </w:pPr>
      <w:rPr>
        <w:rFonts w:hint="default"/>
        <w:sz w:val="32"/>
        <w:szCs w:val="32"/>
      </w:rPr>
    </w:lvl>
    <w:lvl w:ilvl="1">
      <w:start w:val="1"/>
      <w:numFmt w:val="decimal"/>
      <w:pStyle w:val="Titre2-Kew1"/>
      <w:suff w:val="space"/>
      <w:lvlText w:val="%1.%2."/>
      <w:lvlJc w:val="left"/>
      <w:pPr>
        <w:ind w:left="935" w:firstLine="133"/>
      </w:pPr>
      <w:rPr>
        <w:rFonts w:hint="default"/>
        <w:sz w:val="28"/>
        <w:szCs w:val="28"/>
      </w:rPr>
    </w:lvl>
    <w:lvl w:ilvl="2">
      <w:start w:val="1"/>
      <w:numFmt w:val="decimal"/>
      <w:pStyle w:val="Titre3-Kew1"/>
      <w:suff w:val="space"/>
      <w:lvlText w:val="%1.%2.%3."/>
      <w:lvlJc w:val="left"/>
      <w:pPr>
        <w:ind w:left="1932" w:hanging="504"/>
      </w:pPr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-10"/>
        <w:w w:val="100"/>
        <w:kern w:val="0"/>
        <w:position w:val="0"/>
        <w:sz w:val="26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pStyle w:val="Figure-Kew1"/>
      <w:suff w:val="space"/>
      <w:lvlText w:val="Figure %1.%2.%4 :"/>
      <w:lvlJc w:val="left"/>
      <w:pPr>
        <w:ind w:left="3146" w:hanging="1728"/>
      </w:pPr>
      <w:rPr>
        <w:rFonts w:hint="default"/>
        <w:b/>
        <w:i w:val="0"/>
        <w:sz w:val="24"/>
        <w:szCs w:val="24"/>
      </w:rPr>
    </w:lvl>
    <w:lvl w:ilvl="4">
      <w:start w:val="1"/>
      <w:numFmt w:val="lowerLetter"/>
      <w:pStyle w:val="Tableau-Kew1"/>
      <w:suff w:val="space"/>
      <w:lvlText w:val="Tableau %1.%2.%5. :"/>
      <w:lvlJc w:val="left"/>
      <w:pPr>
        <w:ind w:left="2940" w:hanging="2232"/>
      </w:pPr>
      <w:rPr>
        <w:rFonts w:hint="default"/>
        <w:b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7">
    <w:nsid w:val="34DD3F76"/>
    <w:multiLevelType w:val="hybridMultilevel"/>
    <w:tmpl w:val="82BE3F06"/>
    <w:lvl w:ilvl="0" w:tplc="C89CB320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C94D73"/>
    <w:multiLevelType w:val="multilevel"/>
    <w:tmpl w:val="6C488E8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0E0492D"/>
    <w:multiLevelType w:val="hybridMultilevel"/>
    <w:tmpl w:val="13DC431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F36A6"/>
    <w:multiLevelType w:val="hybridMultilevel"/>
    <w:tmpl w:val="04462A16"/>
    <w:lvl w:ilvl="0" w:tplc="83909768">
      <w:numFmt w:val="bullet"/>
      <w:lvlText w:val="-"/>
      <w:lvlJc w:val="left"/>
      <w:pPr>
        <w:ind w:left="720" w:hanging="360"/>
      </w:pPr>
      <w:rPr>
        <w:rFonts w:ascii="Trebuchet MS" w:eastAsiaTheme="majorEastAsia" w:hAnsi="Trebuchet M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94B3D"/>
    <w:multiLevelType w:val="hybridMultilevel"/>
    <w:tmpl w:val="8A4C04AA"/>
    <w:lvl w:ilvl="0" w:tplc="77D212CC">
      <w:numFmt w:val="bullet"/>
      <w:lvlText w:val="-"/>
      <w:lvlJc w:val="left"/>
      <w:pPr>
        <w:ind w:left="720" w:hanging="360"/>
      </w:pPr>
      <w:rPr>
        <w:rFonts w:ascii="Trebuchet MS" w:eastAsiaTheme="majorEastAsia" w:hAnsi="Trebuchet M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5"/>
  </w:num>
  <w:num w:numId="19">
    <w:abstractNumId w:val="12"/>
  </w:num>
  <w:num w:numId="20">
    <w:abstractNumId w:val="7"/>
  </w:num>
  <w:num w:numId="21">
    <w:abstractNumId w:val="0"/>
  </w:num>
  <w:num w:numId="22">
    <w:abstractNumId w:val="1"/>
  </w:num>
  <w:num w:numId="23">
    <w:abstractNumId w:val="3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62">
      <o:colormru v:ext="edit" colors="#7f7f7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52"/>
    <w:rsid w:val="00000D44"/>
    <w:rsid w:val="00001F3A"/>
    <w:rsid w:val="00002458"/>
    <w:rsid w:val="00002AAE"/>
    <w:rsid w:val="00003750"/>
    <w:rsid w:val="000042DA"/>
    <w:rsid w:val="00006D04"/>
    <w:rsid w:val="0000759A"/>
    <w:rsid w:val="00007CE8"/>
    <w:rsid w:val="00010CE1"/>
    <w:rsid w:val="000115B7"/>
    <w:rsid w:val="000117F1"/>
    <w:rsid w:val="000134CA"/>
    <w:rsid w:val="000135B4"/>
    <w:rsid w:val="00014003"/>
    <w:rsid w:val="000144D6"/>
    <w:rsid w:val="0001461C"/>
    <w:rsid w:val="00014967"/>
    <w:rsid w:val="00014CFE"/>
    <w:rsid w:val="000150F8"/>
    <w:rsid w:val="000151CB"/>
    <w:rsid w:val="000154B4"/>
    <w:rsid w:val="000162AA"/>
    <w:rsid w:val="00016A30"/>
    <w:rsid w:val="000175DF"/>
    <w:rsid w:val="00017844"/>
    <w:rsid w:val="00017B5A"/>
    <w:rsid w:val="00020AB9"/>
    <w:rsid w:val="00022EFA"/>
    <w:rsid w:val="00023D3B"/>
    <w:rsid w:val="0002490D"/>
    <w:rsid w:val="0002521E"/>
    <w:rsid w:val="00025227"/>
    <w:rsid w:val="000266C1"/>
    <w:rsid w:val="00026D65"/>
    <w:rsid w:val="00026F60"/>
    <w:rsid w:val="000274C0"/>
    <w:rsid w:val="00030779"/>
    <w:rsid w:val="000316BF"/>
    <w:rsid w:val="00032DCB"/>
    <w:rsid w:val="00033646"/>
    <w:rsid w:val="00035153"/>
    <w:rsid w:val="00036425"/>
    <w:rsid w:val="00036FD8"/>
    <w:rsid w:val="00037E3F"/>
    <w:rsid w:val="00040C40"/>
    <w:rsid w:val="000416B4"/>
    <w:rsid w:val="00041835"/>
    <w:rsid w:val="000418B4"/>
    <w:rsid w:val="00042103"/>
    <w:rsid w:val="0004348C"/>
    <w:rsid w:val="000454D4"/>
    <w:rsid w:val="0004577B"/>
    <w:rsid w:val="00046523"/>
    <w:rsid w:val="0004779D"/>
    <w:rsid w:val="00050F6F"/>
    <w:rsid w:val="0005393E"/>
    <w:rsid w:val="00060F1E"/>
    <w:rsid w:val="00063C04"/>
    <w:rsid w:val="000665CA"/>
    <w:rsid w:val="0006660C"/>
    <w:rsid w:val="00067337"/>
    <w:rsid w:val="00070780"/>
    <w:rsid w:val="00070EA3"/>
    <w:rsid w:val="0007144F"/>
    <w:rsid w:val="000720BD"/>
    <w:rsid w:val="00073AE9"/>
    <w:rsid w:val="00076573"/>
    <w:rsid w:val="00077338"/>
    <w:rsid w:val="0008112C"/>
    <w:rsid w:val="00081CB0"/>
    <w:rsid w:val="00082155"/>
    <w:rsid w:val="00082AE2"/>
    <w:rsid w:val="00083638"/>
    <w:rsid w:val="00083882"/>
    <w:rsid w:val="00084275"/>
    <w:rsid w:val="00085841"/>
    <w:rsid w:val="00085B11"/>
    <w:rsid w:val="000861AE"/>
    <w:rsid w:val="00086217"/>
    <w:rsid w:val="00091905"/>
    <w:rsid w:val="00092796"/>
    <w:rsid w:val="00094BA7"/>
    <w:rsid w:val="00095D5D"/>
    <w:rsid w:val="00096219"/>
    <w:rsid w:val="00096EE3"/>
    <w:rsid w:val="000A0066"/>
    <w:rsid w:val="000A15ED"/>
    <w:rsid w:val="000A204D"/>
    <w:rsid w:val="000A2B2A"/>
    <w:rsid w:val="000A4696"/>
    <w:rsid w:val="000A4EAB"/>
    <w:rsid w:val="000A50BB"/>
    <w:rsid w:val="000A68F7"/>
    <w:rsid w:val="000A72EA"/>
    <w:rsid w:val="000B16C7"/>
    <w:rsid w:val="000B1D02"/>
    <w:rsid w:val="000B21AA"/>
    <w:rsid w:val="000B274A"/>
    <w:rsid w:val="000B39DD"/>
    <w:rsid w:val="000B4A5C"/>
    <w:rsid w:val="000B6B2F"/>
    <w:rsid w:val="000C0BB7"/>
    <w:rsid w:val="000C1555"/>
    <w:rsid w:val="000C20FF"/>
    <w:rsid w:val="000C3716"/>
    <w:rsid w:val="000C4F1E"/>
    <w:rsid w:val="000C5B9D"/>
    <w:rsid w:val="000D1231"/>
    <w:rsid w:val="000D30CF"/>
    <w:rsid w:val="000D3510"/>
    <w:rsid w:val="000D3F7C"/>
    <w:rsid w:val="000D4AD3"/>
    <w:rsid w:val="000D5070"/>
    <w:rsid w:val="000D509E"/>
    <w:rsid w:val="000D5702"/>
    <w:rsid w:val="000D69CA"/>
    <w:rsid w:val="000D6CB9"/>
    <w:rsid w:val="000D76E6"/>
    <w:rsid w:val="000E39D5"/>
    <w:rsid w:val="000E3F14"/>
    <w:rsid w:val="000E4793"/>
    <w:rsid w:val="000E4E9D"/>
    <w:rsid w:val="000E5108"/>
    <w:rsid w:val="000E5CB8"/>
    <w:rsid w:val="000F1123"/>
    <w:rsid w:val="000F2424"/>
    <w:rsid w:val="000F4396"/>
    <w:rsid w:val="000F5070"/>
    <w:rsid w:val="000F78F0"/>
    <w:rsid w:val="000F7EFC"/>
    <w:rsid w:val="001002B1"/>
    <w:rsid w:val="001010FD"/>
    <w:rsid w:val="00101506"/>
    <w:rsid w:val="00101855"/>
    <w:rsid w:val="00101DD5"/>
    <w:rsid w:val="001028DB"/>
    <w:rsid w:val="00102D29"/>
    <w:rsid w:val="0010451C"/>
    <w:rsid w:val="0010458E"/>
    <w:rsid w:val="00106A3C"/>
    <w:rsid w:val="00107F1E"/>
    <w:rsid w:val="00112351"/>
    <w:rsid w:val="00112CE4"/>
    <w:rsid w:val="00114B7A"/>
    <w:rsid w:val="00114C8A"/>
    <w:rsid w:val="00116215"/>
    <w:rsid w:val="00117392"/>
    <w:rsid w:val="00117A3D"/>
    <w:rsid w:val="00122A1C"/>
    <w:rsid w:val="00124FBC"/>
    <w:rsid w:val="00125165"/>
    <w:rsid w:val="001254BA"/>
    <w:rsid w:val="00125555"/>
    <w:rsid w:val="00126617"/>
    <w:rsid w:val="001276E1"/>
    <w:rsid w:val="001311CB"/>
    <w:rsid w:val="0013414D"/>
    <w:rsid w:val="001344A1"/>
    <w:rsid w:val="00134EA1"/>
    <w:rsid w:val="00136DF8"/>
    <w:rsid w:val="001401A2"/>
    <w:rsid w:val="00140C30"/>
    <w:rsid w:val="0014199F"/>
    <w:rsid w:val="0014269E"/>
    <w:rsid w:val="00142CB3"/>
    <w:rsid w:val="00145932"/>
    <w:rsid w:val="001464CB"/>
    <w:rsid w:val="001471FF"/>
    <w:rsid w:val="00147680"/>
    <w:rsid w:val="0015230B"/>
    <w:rsid w:val="00152DBA"/>
    <w:rsid w:val="0015417B"/>
    <w:rsid w:val="001545C2"/>
    <w:rsid w:val="00156B92"/>
    <w:rsid w:val="00156C8F"/>
    <w:rsid w:val="00156EA0"/>
    <w:rsid w:val="001572D1"/>
    <w:rsid w:val="00157A01"/>
    <w:rsid w:val="00161FC6"/>
    <w:rsid w:val="0016327A"/>
    <w:rsid w:val="001634CD"/>
    <w:rsid w:val="00164704"/>
    <w:rsid w:val="00164861"/>
    <w:rsid w:val="00165B7C"/>
    <w:rsid w:val="00167AAD"/>
    <w:rsid w:val="00167BA4"/>
    <w:rsid w:val="00170876"/>
    <w:rsid w:val="00172B28"/>
    <w:rsid w:val="00174D52"/>
    <w:rsid w:val="0017683E"/>
    <w:rsid w:val="00176855"/>
    <w:rsid w:val="00177A27"/>
    <w:rsid w:val="0018018E"/>
    <w:rsid w:val="00180FAE"/>
    <w:rsid w:val="001812BC"/>
    <w:rsid w:val="00181304"/>
    <w:rsid w:val="00181F0D"/>
    <w:rsid w:val="00182564"/>
    <w:rsid w:val="0018265D"/>
    <w:rsid w:val="00182ACA"/>
    <w:rsid w:val="001848BA"/>
    <w:rsid w:val="0018667B"/>
    <w:rsid w:val="00187281"/>
    <w:rsid w:val="001876D9"/>
    <w:rsid w:val="00191C97"/>
    <w:rsid w:val="00192862"/>
    <w:rsid w:val="00194A35"/>
    <w:rsid w:val="00196A53"/>
    <w:rsid w:val="00197FF2"/>
    <w:rsid w:val="001A029F"/>
    <w:rsid w:val="001A0528"/>
    <w:rsid w:val="001A08EB"/>
    <w:rsid w:val="001A1782"/>
    <w:rsid w:val="001A20ED"/>
    <w:rsid w:val="001A34CA"/>
    <w:rsid w:val="001A356A"/>
    <w:rsid w:val="001A3B9E"/>
    <w:rsid w:val="001A4131"/>
    <w:rsid w:val="001A4AE7"/>
    <w:rsid w:val="001A4D05"/>
    <w:rsid w:val="001A550C"/>
    <w:rsid w:val="001A74E1"/>
    <w:rsid w:val="001B167E"/>
    <w:rsid w:val="001B2B3C"/>
    <w:rsid w:val="001B3265"/>
    <w:rsid w:val="001B3D4E"/>
    <w:rsid w:val="001B40C1"/>
    <w:rsid w:val="001B43ED"/>
    <w:rsid w:val="001B51B0"/>
    <w:rsid w:val="001B59BC"/>
    <w:rsid w:val="001B66B3"/>
    <w:rsid w:val="001B7164"/>
    <w:rsid w:val="001C05E5"/>
    <w:rsid w:val="001C1ED7"/>
    <w:rsid w:val="001C3729"/>
    <w:rsid w:val="001C37CE"/>
    <w:rsid w:val="001C4129"/>
    <w:rsid w:val="001C435A"/>
    <w:rsid w:val="001C60E2"/>
    <w:rsid w:val="001C73C1"/>
    <w:rsid w:val="001C7AD8"/>
    <w:rsid w:val="001C7C73"/>
    <w:rsid w:val="001D0463"/>
    <w:rsid w:val="001D2C07"/>
    <w:rsid w:val="001D2D16"/>
    <w:rsid w:val="001D341E"/>
    <w:rsid w:val="001D40EF"/>
    <w:rsid w:val="001D41B0"/>
    <w:rsid w:val="001D5B76"/>
    <w:rsid w:val="001D6D4F"/>
    <w:rsid w:val="001E0C7A"/>
    <w:rsid w:val="001E0DFE"/>
    <w:rsid w:val="001E11DB"/>
    <w:rsid w:val="001E16CB"/>
    <w:rsid w:val="001E1BBE"/>
    <w:rsid w:val="001E1C7B"/>
    <w:rsid w:val="001E3B97"/>
    <w:rsid w:val="001E436F"/>
    <w:rsid w:val="001E46B4"/>
    <w:rsid w:val="001E47F6"/>
    <w:rsid w:val="001E4D00"/>
    <w:rsid w:val="001E5564"/>
    <w:rsid w:val="001F040F"/>
    <w:rsid w:val="001F0BD1"/>
    <w:rsid w:val="001F0F30"/>
    <w:rsid w:val="001F121A"/>
    <w:rsid w:val="001F34A7"/>
    <w:rsid w:val="001F5589"/>
    <w:rsid w:val="001F73AE"/>
    <w:rsid w:val="001F75C2"/>
    <w:rsid w:val="001F7E7C"/>
    <w:rsid w:val="002015DD"/>
    <w:rsid w:val="00201D21"/>
    <w:rsid w:val="00203854"/>
    <w:rsid w:val="00203BF3"/>
    <w:rsid w:val="0020658B"/>
    <w:rsid w:val="00207F5B"/>
    <w:rsid w:val="002118BC"/>
    <w:rsid w:val="0021508C"/>
    <w:rsid w:val="002153C1"/>
    <w:rsid w:val="00216ED8"/>
    <w:rsid w:val="00217149"/>
    <w:rsid w:val="002173B2"/>
    <w:rsid w:val="002241E2"/>
    <w:rsid w:val="0022457A"/>
    <w:rsid w:val="0022591A"/>
    <w:rsid w:val="0022643E"/>
    <w:rsid w:val="00230AF9"/>
    <w:rsid w:val="0023648E"/>
    <w:rsid w:val="00236AFC"/>
    <w:rsid w:val="00240DC4"/>
    <w:rsid w:val="0024140A"/>
    <w:rsid w:val="00241A89"/>
    <w:rsid w:val="00243134"/>
    <w:rsid w:val="00244A27"/>
    <w:rsid w:val="00245F97"/>
    <w:rsid w:val="00250735"/>
    <w:rsid w:val="00252B1F"/>
    <w:rsid w:val="00253302"/>
    <w:rsid w:val="00255FE1"/>
    <w:rsid w:val="002562B1"/>
    <w:rsid w:val="00256502"/>
    <w:rsid w:val="0025689F"/>
    <w:rsid w:val="00256A30"/>
    <w:rsid w:val="00257093"/>
    <w:rsid w:val="00257A63"/>
    <w:rsid w:val="00257FD1"/>
    <w:rsid w:val="00260A53"/>
    <w:rsid w:val="002611E6"/>
    <w:rsid w:val="002627FB"/>
    <w:rsid w:val="002633EC"/>
    <w:rsid w:val="00263ACA"/>
    <w:rsid w:val="00263C58"/>
    <w:rsid w:val="002659C8"/>
    <w:rsid w:val="002661A1"/>
    <w:rsid w:val="002675C5"/>
    <w:rsid w:val="002679DA"/>
    <w:rsid w:val="00270E44"/>
    <w:rsid w:val="002722F3"/>
    <w:rsid w:val="00273DE5"/>
    <w:rsid w:val="002759D8"/>
    <w:rsid w:val="00277F81"/>
    <w:rsid w:val="00280832"/>
    <w:rsid w:val="002817B2"/>
    <w:rsid w:val="00283361"/>
    <w:rsid w:val="00283562"/>
    <w:rsid w:val="002848A3"/>
    <w:rsid w:val="0028528C"/>
    <w:rsid w:val="00286688"/>
    <w:rsid w:val="002873EC"/>
    <w:rsid w:val="00287F69"/>
    <w:rsid w:val="00290048"/>
    <w:rsid w:val="00291432"/>
    <w:rsid w:val="0029344B"/>
    <w:rsid w:val="00293CC0"/>
    <w:rsid w:val="00293EFD"/>
    <w:rsid w:val="00295A1F"/>
    <w:rsid w:val="00296F0C"/>
    <w:rsid w:val="002A1451"/>
    <w:rsid w:val="002A1C05"/>
    <w:rsid w:val="002A34BD"/>
    <w:rsid w:val="002A4581"/>
    <w:rsid w:val="002A4944"/>
    <w:rsid w:val="002A638A"/>
    <w:rsid w:val="002A6B45"/>
    <w:rsid w:val="002A77F5"/>
    <w:rsid w:val="002A7B7A"/>
    <w:rsid w:val="002B11EF"/>
    <w:rsid w:val="002B15E7"/>
    <w:rsid w:val="002B17BE"/>
    <w:rsid w:val="002B2F80"/>
    <w:rsid w:val="002B39E9"/>
    <w:rsid w:val="002B3EB6"/>
    <w:rsid w:val="002B45D6"/>
    <w:rsid w:val="002B501A"/>
    <w:rsid w:val="002C22E6"/>
    <w:rsid w:val="002C466E"/>
    <w:rsid w:val="002C6D6E"/>
    <w:rsid w:val="002D0726"/>
    <w:rsid w:val="002D3774"/>
    <w:rsid w:val="002D5478"/>
    <w:rsid w:val="002D5CC3"/>
    <w:rsid w:val="002D6BFE"/>
    <w:rsid w:val="002D71D8"/>
    <w:rsid w:val="002E0570"/>
    <w:rsid w:val="002E078D"/>
    <w:rsid w:val="002E0A47"/>
    <w:rsid w:val="002E1DF3"/>
    <w:rsid w:val="002E1EFE"/>
    <w:rsid w:val="002E27B2"/>
    <w:rsid w:val="002E63D6"/>
    <w:rsid w:val="002E6DB4"/>
    <w:rsid w:val="002F13CE"/>
    <w:rsid w:val="002F14D7"/>
    <w:rsid w:val="002F1B97"/>
    <w:rsid w:val="002F2316"/>
    <w:rsid w:val="002F2454"/>
    <w:rsid w:val="002F2972"/>
    <w:rsid w:val="002F2B2D"/>
    <w:rsid w:val="002F425C"/>
    <w:rsid w:val="002F5861"/>
    <w:rsid w:val="002F7042"/>
    <w:rsid w:val="003000EF"/>
    <w:rsid w:val="00300185"/>
    <w:rsid w:val="00300685"/>
    <w:rsid w:val="00300FB9"/>
    <w:rsid w:val="0030145C"/>
    <w:rsid w:val="00301EA6"/>
    <w:rsid w:val="003037BB"/>
    <w:rsid w:val="00304349"/>
    <w:rsid w:val="00305F55"/>
    <w:rsid w:val="003061EE"/>
    <w:rsid w:val="00307D56"/>
    <w:rsid w:val="00310930"/>
    <w:rsid w:val="003118FF"/>
    <w:rsid w:val="00311D83"/>
    <w:rsid w:val="00312BB1"/>
    <w:rsid w:val="0031329E"/>
    <w:rsid w:val="00313CBE"/>
    <w:rsid w:val="0031512E"/>
    <w:rsid w:val="00315D0B"/>
    <w:rsid w:val="003163EB"/>
    <w:rsid w:val="00317B3C"/>
    <w:rsid w:val="00320BDE"/>
    <w:rsid w:val="00323D74"/>
    <w:rsid w:val="00325A90"/>
    <w:rsid w:val="003268DC"/>
    <w:rsid w:val="0032741E"/>
    <w:rsid w:val="00331421"/>
    <w:rsid w:val="00331946"/>
    <w:rsid w:val="003319B8"/>
    <w:rsid w:val="00331F94"/>
    <w:rsid w:val="003328F9"/>
    <w:rsid w:val="003346CF"/>
    <w:rsid w:val="0033535A"/>
    <w:rsid w:val="003353DA"/>
    <w:rsid w:val="003378B1"/>
    <w:rsid w:val="00337ED6"/>
    <w:rsid w:val="00340785"/>
    <w:rsid w:val="003416D1"/>
    <w:rsid w:val="00341F2F"/>
    <w:rsid w:val="00341FEC"/>
    <w:rsid w:val="00342D37"/>
    <w:rsid w:val="00343E42"/>
    <w:rsid w:val="0034497D"/>
    <w:rsid w:val="00347127"/>
    <w:rsid w:val="00347282"/>
    <w:rsid w:val="00347C49"/>
    <w:rsid w:val="00351A85"/>
    <w:rsid w:val="00351C11"/>
    <w:rsid w:val="00351C6E"/>
    <w:rsid w:val="0035428D"/>
    <w:rsid w:val="0035467F"/>
    <w:rsid w:val="00354692"/>
    <w:rsid w:val="00355162"/>
    <w:rsid w:val="003559C5"/>
    <w:rsid w:val="00356F4E"/>
    <w:rsid w:val="003600CC"/>
    <w:rsid w:val="00360E5B"/>
    <w:rsid w:val="00361514"/>
    <w:rsid w:val="00362029"/>
    <w:rsid w:val="00362532"/>
    <w:rsid w:val="003644C4"/>
    <w:rsid w:val="003662E0"/>
    <w:rsid w:val="00371BA4"/>
    <w:rsid w:val="0037321E"/>
    <w:rsid w:val="00374140"/>
    <w:rsid w:val="00374D2C"/>
    <w:rsid w:val="0037573F"/>
    <w:rsid w:val="003779DF"/>
    <w:rsid w:val="00380AD9"/>
    <w:rsid w:val="00380D85"/>
    <w:rsid w:val="00380E48"/>
    <w:rsid w:val="0038201D"/>
    <w:rsid w:val="00382DF4"/>
    <w:rsid w:val="00382FB7"/>
    <w:rsid w:val="00383F3F"/>
    <w:rsid w:val="00384686"/>
    <w:rsid w:val="00385A36"/>
    <w:rsid w:val="00385C4D"/>
    <w:rsid w:val="00387229"/>
    <w:rsid w:val="00387942"/>
    <w:rsid w:val="003879C2"/>
    <w:rsid w:val="00390542"/>
    <w:rsid w:val="00390AF7"/>
    <w:rsid w:val="00391277"/>
    <w:rsid w:val="00392C5E"/>
    <w:rsid w:val="00394D7B"/>
    <w:rsid w:val="0039572D"/>
    <w:rsid w:val="00397E23"/>
    <w:rsid w:val="003A3347"/>
    <w:rsid w:val="003A3D13"/>
    <w:rsid w:val="003A4665"/>
    <w:rsid w:val="003A7ABB"/>
    <w:rsid w:val="003B0E00"/>
    <w:rsid w:val="003B2611"/>
    <w:rsid w:val="003B27C5"/>
    <w:rsid w:val="003B3B5D"/>
    <w:rsid w:val="003B3C68"/>
    <w:rsid w:val="003B5F78"/>
    <w:rsid w:val="003B759B"/>
    <w:rsid w:val="003B7784"/>
    <w:rsid w:val="003B786A"/>
    <w:rsid w:val="003B7948"/>
    <w:rsid w:val="003C22F6"/>
    <w:rsid w:val="003C36F8"/>
    <w:rsid w:val="003C53DD"/>
    <w:rsid w:val="003C5711"/>
    <w:rsid w:val="003C60F3"/>
    <w:rsid w:val="003D2962"/>
    <w:rsid w:val="003D2F6E"/>
    <w:rsid w:val="003D3B35"/>
    <w:rsid w:val="003D4A0F"/>
    <w:rsid w:val="003D5C36"/>
    <w:rsid w:val="003D5ECC"/>
    <w:rsid w:val="003D798F"/>
    <w:rsid w:val="003E07B6"/>
    <w:rsid w:val="003E14C6"/>
    <w:rsid w:val="003E1CB7"/>
    <w:rsid w:val="003E1D64"/>
    <w:rsid w:val="003E3954"/>
    <w:rsid w:val="003E39D3"/>
    <w:rsid w:val="003E3B9B"/>
    <w:rsid w:val="003E478C"/>
    <w:rsid w:val="003E4F80"/>
    <w:rsid w:val="003E5364"/>
    <w:rsid w:val="003E5AB5"/>
    <w:rsid w:val="003F0FB0"/>
    <w:rsid w:val="003F233D"/>
    <w:rsid w:val="003F3659"/>
    <w:rsid w:val="003F3B48"/>
    <w:rsid w:val="003F6030"/>
    <w:rsid w:val="003F6A99"/>
    <w:rsid w:val="003F7EC5"/>
    <w:rsid w:val="00401264"/>
    <w:rsid w:val="00403B96"/>
    <w:rsid w:val="0040403E"/>
    <w:rsid w:val="00404308"/>
    <w:rsid w:val="00404B2D"/>
    <w:rsid w:val="00405D09"/>
    <w:rsid w:val="00410F42"/>
    <w:rsid w:val="00411E86"/>
    <w:rsid w:val="00412055"/>
    <w:rsid w:val="004122A4"/>
    <w:rsid w:val="00412958"/>
    <w:rsid w:val="00414162"/>
    <w:rsid w:val="00414AF5"/>
    <w:rsid w:val="00414EDE"/>
    <w:rsid w:val="00416C8D"/>
    <w:rsid w:val="00416D31"/>
    <w:rsid w:val="00416DA5"/>
    <w:rsid w:val="00422F65"/>
    <w:rsid w:val="0042535B"/>
    <w:rsid w:val="0042586D"/>
    <w:rsid w:val="004311E3"/>
    <w:rsid w:val="00431306"/>
    <w:rsid w:val="004313EE"/>
    <w:rsid w:val="00431CA6"/>
    <w:rsid w:val="00431FE0"/>
    <w:rsid w:val="004338AF"/>
    <w:rsid w:val="00433965"/>
    <w:rsid w:val="00434026"/>
    <w:rsid w:val="0043507B"/>
    <w:rsid w:val="00437032"/>
    <w:rsid w:val="00437D7F"/>
    <w:rsid w:val="00440875"/>
    <w:rsid w:val="00440C02"/>
    <w:rsid w:val="0044140E"/>
    <w:rsid w:val="00441410"/>
    <w:rsid w:val="00441431"/>
    <w:rsid w:val="004422B7"/>
    <w:rsid w:val="00442D58"/>
    <w:rsid w:val="00443344"/>
    <w:rsid w:val="00443457"/>
    <w:rsid w:val="00444B99"/>
    <w:rsid w:val="00444D23"/>
    <w:rsid w:val="004454BD"/>
    <w:rsid w:val="00446889"/>
    <w:rsid w:val="00447689"/>
    <w:rsid w:val="00454558"/>
    <w:rsid w:val="004563D1"/>
    <w:rsid w:val="00457006"/>
    <w:rsid w:val="00460527"/>
    <w:rsid w:val="00460D4A"/>
    <w:rsid w:val="00461352"/>
    <w:rsid w:val="00461642"/>
    <w:rsid w:val="004619B2"/>
    <w:rsid w:val="004624FB"/>
    <w:rsid w:val="004626D9"/>
    <w:rsid w:val="004636EF"/>
    <w:rsid w:val="004648E2"/>
    <w:rsid w:val="00464A42"/>
    <w:rsid w:val="00466F05"/>
    <w:rsid w:val="00467DCE"/>
    <w:rsid w:val="00471079"/>
    <w:rsid w:val="00471823"/>
    <w:rsid w:val="00472036"/>
    <w:rsid w:val="0047294F"/>
    <w:rsid w:val="00472C87"/>
    <w:rsid w:val="0047337D"/>
    <w:rsid w:val="00473D34"/>
    <w:rsid w:val="004754CE"/>
    <w:rsid w:val="004757FB"/>
    <w:rsid w:val="00475BD2"/>
    <w:rsid w:val="0048046E"/>
    <w:rsid w:val="00480866"/>
    <w:rsid w:val="00482AAE"/>
    <w:rsid w:val="00482CDB"/>
    <w:rsid w:val="004857CF"/>
    <w:rsid w:val="00487043"/>
    <w:rsid w:val="00487517"/>
    <w:rsid w:val="00492E7A"/>
    <w:rsid w:val="00493471"/>
    <w:rsid w:val="00494DED"/>
    <w:rsid w:val="0049510F"/>
    <w:rsid w:val="00496228"/>
    <w:rsid w:val="004967D8"/>
    <w:rsid w:val="004A09F2"/>
    <w:rsid w:val="004A1537"/>
    <w:rsid w:val="004A1A77"/>
    <w:rsid w:val="004A1C48"/>
    <w:rsid w:val="004A1D33"/>
    <w:rsid w:val="004A1DA7"/>
    <w:rsid w:val="004A1EED"/>
    <w:rsid w:val="004A236B"/>
    <w:rsid w:val="004A27B0"/>
    <w:rsid w:val="004A281E"/>
    <w:rsid w:val="004A3300"/>
    <w:rsid w:val="004A365D"/>
    <w:rsid w:val="004A7C62"/>
    <w:rsid w:val="004B0402"/>
    <w:rsid w:val="004B044A"/>
    <w:rsid w:val="004B110A"/>
    <w:rsid w:val="004B2CC5"/>
    <w:rsid w:val="004B3356"/>
    <w:rsid w:val="004B38DB"/>
    <w:rsid w:val="004B3910"/>
    <w:rsid w:val="004B4A27"/>
    <w:rsid w:val="004B5333"/>
    <w:rsid w:val="004B6AAE"/>
    <w:rsid w:val="004B7149"/>
    <w:rsid w:val="004C00AD"/>
    <w:rsid w:val="004C0C36"/>
    <w:rsid w:val="004C23E3"/>
    <w:rsid w:val="004C2733"/>
    <w:rsid w:val="004C3CDA"/>
    <w:rsid w:val="004C670C"/>
    <w:rsid w:val="004C732B"/>
    <w:rsid w:val="004C7E4B"/>
    <w:rsid w:val="004D0503"/>
    <w:rsid w:val="004D05D0"/>
    <w:rsid w:val="004D06CF"/>
    <w:rsid w:val="004D1C68"/>
    <w:rsid w:val="004D2CF4"/>
    <w:rsid w:val="004D334B"/>
    <w:rsid w:val="004D4627"/>
    <w:rsid w:val="004D47F9"/>
    <w:rsid w:val="004D50E4"/>
    <w:rsid w:val="004D6C6C"/>
    <w:rsid w:val="004E220D"/>
    <w:rsid w:val="004E3285"/>
    <w:rsid w:val="004E3830"/>
    <w:rsid w:val="004E4EC3"/>
    <w:rsid w:val="004E6D4A"/>
    <w:rsid w:val="004E72DA"/>
    <w:rsid w:val="004F2956"/>
    <w:rsid w:val="004F2F20"/>
    <w:rsid w:val="004F2F50"/>
    <w:rsid w:val="004F40B0"/>
    <w:rsid w:val="004F46FA"/>
    <w:rsid w:val="004F4807"/>
    <w:rsid w:val="004F6041"/>
    <w:rsid w:val="004F619B"/>
    <w:rsid w:val="004F62E0"/>
    <w:rsid w:val="004F6CDE"/>
    <w:rsid w:val="004F732F"/>
    <w:rsid w:val="00500EEA"/>
    <w:rsid w:val="005011D0"/>
    <w:rsid w:val="005015F6"/>
    <w:rsid w:val="005023B4"/>
    <w:rsid w:val="0050250F"/>
    <w:rsid w:val="00502EB2"/>
    <w:rsid w:val="00503C78"/>
    <w:rsid w:val="00504DF8"/>
    <w:rsid w:val="005057CC"/>
    <w:rsid w:val="005066B7"/>
    <w:rsid w:val="00507E49"/>
    <w:rsid w:val="00510583"/>
    <w:rsid w:val="005106D4"/>
    <w:rsid w:val="00510A91"/>
    <w:rsid w:val="00510E2D"/>
    <w:rsid w:val="00511CAB"/>
    <w:rsid w:val="005127F8"/>
    <w:rsid w:val="00512C40"/>
    <w:rsid w:val="00513A26"/>
    <w:rsid w:val="00514029"/>
    <w:rsid w:val="005158EC"/>
    <w:rsid w:val="0051617A"/>
    <w:rsid w:val="00516E2D"/>
    <w:rsid w:val="0051768C"/>
    <w:rsid w:val="005179BA"/>
    <w:rsid w:val="0052055F"/>
    <w:rsid w:val="00521F6B"/>
    <w:rsid w:val="0052278D"/>
    <w:rsid w:val="00522884"/>
    <w:rsid w:val="00523105"/>
    <w:rsid w:val="0052366C"/>
    <w:rsid w:val="00523D8D"/>
    <w:rsid w:val="00524594"/>
    <w:rsid w:val="00524E8B"/>
    <w:rsid w:val="00525440"/>
    <w:rsid w:val="00526308"/>
    <w:rsid w:val="0053002C"/>
    <w:rsid w:val="005308E4"/>
    <w:rsid w:val="005323B8"/>
    <w:rsid w:val="005325F3"/>
    <w:rsid w:val="005340F7"/>
    <w:rsid w:val="0053560C"/>
    <w:rsid w:val="00536494"/>
    <w:rsid w:val="00536558"/>
    <w:rsid w:val="0054017A"/>
    <w:rsid w:val="0054030C"/>
    <w:rsid w:val="005417E8"/>
    <w:rsid w:val="00543373"/>
    <w:rsid w:val="00543442"/>
    <w:rsid w:val="00550C85"/>
    <w:rsid w:val="0055125E"/>
    <w:rsid w:val="00552050"/>
    <w:rsid w:val="005520D5"/>
    <w:rsid w:val="005534AA"/>
    <w:rsid w:val="0055361F"/>
    <w:rsid w:val="00553832"/>
    <w:rsid w:val="00554344"/>
    <w:rsid w:val="00555A03"/>
    <w:rsid w:val="00555C75"/>
    <w:rsid w:val="0055661C"/>
    <w:rsid w:val="00556808"/>
    <w:rsid w:val="005574FF"/>
    <w:rsid w:val="00557C39"/>
    <w:rsid w:val="0056020B"/>
    <w:rsid w:val="00561643"/>
    <w:rsid w:val="00561736"/>
    <w:rsid w:val="00562916"/>
    <w:rsid w:val="00562A97"/>
    <w:rsid w:val="00562C51"/>
    <w:rsid w:val="00562EC1"/>
    <w:rsid w:val="00563070"/>
    <w:rsid w:val="005639A7"/>
    <w:rsid w:val="0056427F"/>
    <w:rsid w:val="005648DE"/>
    <w:rsid w:val="00566BC0"/>
    <w:rsid w:val="00567BAF"/>
    <w:rsid w:val="00573731"/>
    <w:rsid w:val="00574AE6"/>
    <w:rsid w:val="00575E8A"/>
    <w:rsid w:val="005764A4"/>
    <w:rsid w:val="00577315"/>
    <w:rsid w:val="00581C34"/>
    <w:rsid w:val="00582A56"/>
    <w:rsid w:val="00582F26"/>
    <w:rsid w:val="005852FD"/>
    <w:rsid w:val="00586D42"/>
    <w:rsid w:val="00587E3A"/>
    <w:rsid w:val="00590545"/>
    <w:rsid w:val="00590B00"/>
    <w:rsid w:val="00591CB7"/>
    <w:rsid w:val="00592E50"/>
    <w:rsid w:val="00593BF3"/>
    <w:rsid w:val="00593C2F"/>
    <w:rsid w:val="00594978"/>
    <w:rsid w:val="00595C7B"/>
    <w:rsid w:val="00595F68"/>
    <w:rsid w:val="00596170"/>
    <w:rsid w:val="0059637C"/>
    <w:rsid w:val="00596F5A"/>
    <w:rsid w:val="005A22F2"/>
    <w:rsid w:val="005A3219"/>
    <w:rsid w:val="005A4092"/>
    <w:rsid w:val="005A4C53"/>
    <w:rsid w:val="005A54FC"/>
    <w:rsid w:val="005A7A3C"/>
    <w:rsid w:val="005B0C14"/>
    <w:rsid w:val="005B1C81"/>
    <w:rsid w:val="005B1D97"/>
    <w:rsid w:val="005B20A5"/>
    <w:rsid w:val="005B248C"/>
    <w:rsid w:val="005B2BB3"/>
    <w:rsid w:val="005B31CE"/>
    <w:rsid w:val="005B4C72"/>
    <w:rsid w:val="005B67D9"/>
    <w:rsid w:val="005B7FEE"/>
    <w:rsid w:val="005C000A"/>
    <w:rsid w:val="005C1628"/>
    <w:rsid w:val="005C1FB6"/>
    <w:rsid w:val="005C2A2D"/>
    <w:rsid w:val="005C433D"/>
    <w:rsid w:val="005C5AC8"/>
    <w:rsid w:val="005C5C9C"/>
    <w:rsid w:val="005C7496"/>
    <w:rsid w:val="005D202F"/>
    <w:rsid w:val="005D23A5"/>
    <w:rsid w:val="005D2C53"/>
    <w:rsid w:val="005D442A"/>
    <w:rsid w:val="005D508E"/>
    <w:rsid w:val="005D7C6D"/>
    <w:rsid w:val="005E02CB"/>
    <w:rsid w:val="005E19D0"/>
    <w:rsid w:val="005E1D52"/>
    <w:rsid w:val="005E1DE2"/>
    <w:rsid w:val="005E216B"/>
    <w:rsid w:val="005E2197"/>
    <w:rsid w:val="005E38EA"/>
    <w:rsid w:val="005E4532"/>
    <w:rsid w:val="005E4A48"/>
    <w:rsid w:val="005E6715"/>
    <w:rsid w:val="005E6CC7"/>
    <w:rsid w:val="005F0B43"/>
    <w:rsid w:val="005F0EF5"/>
    <w:rsid w:val="005F2032"/>
    <w:rsid w:val="005F2EB4"/>
    <w:rsid w:val="005F352C"/>
    <w:rsid w:val="005F4FED"/>
    <w:rsid w:val="005F5954"/>
    <w:rsid w:val="005F6046"/>
    <w:rsid w:val="005F68A3"/>
    <w:rsid w:val="005F7ACD"/>
    <w:rsid w:val="00600A10"/>
    <w:rsid w:val="00603223"/>
    <w:rsid w:val="0060366B"/>
    <w:rsid w:val="00603AB1"/>
    <w:rsid w:val="00603F37"/>
    <w:rsid w:val="00604977"/>
    <w:rsid w:val="00605A45"/>
    <w:rsid w:val="00606BD4"/>
    <w:rsid w:val="00606CF2"/>
    <w:rsid w:val="00606F0E"/>
    <w:rsid w:val="006071A6"/>
    <w:rsid w:val="0060738B"/>
    <w:rsid w:val="00607FAB"/>
    <w:rsid w:val="006107CF"/>
    <w:rsid w:val="00611185"/>
    <w:rsid w:val="00611B38"/>
    <w:rsid w:val="00611C16"/>
    <w:rsid w:val="0061321F"/>
    <w:rsid w:val="00615D01"/>
    <w:rsid w:val="00616720"/>
    <w:rsid w:val="00616CEF"/>
    <w:rsid w:val="00617651"/>
    <w:rsid w:val="0061778A"/>
    <w:rsid w:val="0062011B"/>
    <w:rsid w:val="00620D21"/>
    <w:rsid w:val="00620F9A"/>
    <w:rsid w:val="00623F49"/>
    <w:rsid w:val="00624679"/>
    <w:rsid w:val="00624801"/>
    <w:rsid w:val="00625250"/>
    <w:rsid w:val="00625B7D"/>
    <w:rsid w:val="00625DE3"/>
    <w:rsid w:val="0062667A"/>
    <w:rsid w:val="0062733A"/>
    <w:rsid w:val="00627D19"/>
    <w:rsid w:val="006302E9"/>
    <w:rsid w:val="00630F5D"/>
    <w:rsid w:val="006320A9"/>
    <w:rsid w:val="006328AE"/>
    <w:rsid w:val="006352C9"/>
    <w:rsid w:val="0063567A"/>
    <w:rsid w:val="00635A92"/>
    <w:rsid w:val="00635DAF"/>
    <w:rsid w:val="0063614D"/>
    <w:rsid w:val="00636285"/>
    <w:rsid w:val="00636536"/>
    <w:rsid w:val="00641C72"/>
    <w:rsid w:val="00641DFF"/>
    <w:rsid w:val="0064260A"/>
    <w:rsid w:val="00644961"/>
    <w:rsid w:val="00644AF8"/>
    <w:rsid w:val="006459F2"/>
    <w:rsid w:val="006501D5"/>
    <w:rsid w:val="00651499"/>
    <w:rsid w:val="00651751"/>
    <w:rsid w:val="00653CD9"/>
    <w:rsid w:val="0065477D"/>
    <w:rsid w:val="00662C92"/>
    <w:rsid w:val="006643CB"/>
    <w:rsid w:val="00664F7C"/>
    <w:rsid w:val="006663B5"/>
    <w:rsid w:val="00666C7C"/>
    <w:rsid w:val="0066794A"/>
    <w:rsid w:val="006679FB"/>
    <w:rsid w:val="0067061E"/>
    <w:rsid w:val="0067107E"/>
    <w:rsid w:val="006716E0"/>
    <w:rsid w:val="006717C4"/>
    <w:rsid w:val="006719E6"/>
    <w:rsid w:val="006730F4"/>
    <w:rsid w:val="00673EE9"/>
    <w:rsid w:val="006758E4"/>
    <w:rsid w:val="006758E9"/>
    <w:rsid w:val="00675D0E"/>
    <w:rsid w:val="00676BF8"/>
    <w:rsid w:val="006771B6"/>
    <w:rsid w:val="00677599"/>
    <w:rsid w:val="0067780B"/>
    <w:rsid w:val="00681535"/>
    <w:rsid w:val="0068461C"/>
    <w:rsid w:val="0068791D"/>
    <w:rsid w:val="00691291"/>
    <w:rsid w:val="00691585"/>
    <w:rsid w:val="006921B1"/>
    <w:rsid w:val="00692CA7"/>
    <w:rsid w:val="00692EBF"/>
    <w:rsid w:val="00693EF8"/>
    <w:rsid w:val="006941AB"/>
    <w:rsid w:val="0069507B"/>
    <w:rsid w:val="00695274"/>
    <w:rsid w:val="006956C1"/>
    <w:rsid w:val="006956DA"/>
    <w:rsid w:val="00696AFB"/>
    <w:rsid w:val="00696C7D"/>
    <w:rsid w:val="00697894"/>
    <w:rsid w:val="006A1298"/>
    <w:rsid w:val="006A1622"/>
    <w:rsid w:val="006A312E"/>
    <w:rsid w:val="006A42B8"/>
    <w:rsid w:val="006A50AA"/>
    <w:rsid w:val="006A561D"/>
    <w:rsid w:val="006A6BCE"/>
    <w:rsid w:val="006A704D"/>
    <w:rsid w:val="006A7EDF"/>
    <w:rsid w:val="006B053C"/>
    <w:rsid w:val="006B0F76"/>
    <w:rsid w:val="006B1A8C"/>
    <w:rsid w:val="006B1F87"/>
    <w:rsid w:val="006B20C6"/>
    <w:rsid w:val="006B2423"/>
    <w:rsid w:val="006B24D9"/>
    <w:rsid w:val="006B2CF2"/>
    <w:rsid w:val="006B3E6F"/>
    <w:rsid w:val="006B553E"/>
    <w:rsid w:val="006B62BD"/>
    <w:rsid w:val="006B64DD"/>
    <w:rsid w:val="006C27FC"/>
    <w:rsid w:val="006C3AEA"/>
    <w:rsid w:val="006C3B82"/>
    <w:rsid w:val="006C3FE4"/>
    <w:rsid w:val="006C528F"/>
    <w:rsid w:val="006C53E9"/>
    <w:rsid w:val="006C71B3"/>
    <w:rsid w:val="006C71BC"/>
    <w:rsid w:val="006C772A"/>
    <w:rsid w:val="006D052B"/>
    <w:rsid w:val="006D08A9"/>
    <w:rsid w:val="006D0C42"/>
    <w:rsid w:val="006D3715"/>
    <w:rsid w:val="006D59BF"/>
    <w:rsid w:val="006D7CE4"/>
    <w:rsid w:val="006E003C"/>
    <w:rsid w:val="006E069F"/>
    <w:rsid w:val="006E1F89"/>
    <w:rsid w:val="006E2E81"/>
    <w:rsid w:val="006E3158"/>
    <w:rsid w:val="006E4E26"/>
    <w:rsid w:val="006E66ED"/>
    <w:rsid w:val="006E7D58"/>
    <w:rsid w:val="006E7D93"/>
    <w:rsid w:val="006F04D0"/>
    <w:rsid w:val="006F077A"/>
    <w:rsid w:val="006F0931"/>
    <w:rsid w:val="006F16D0"/>
    <w:rsid w:val="006F201E"/>
    <w:rsid w:val="006F47B7"/>
    <w:rsid w:val="006F4B1C"/>
    <w:rsid w:val="006F5700"/>
    <w:rsid w:val="006F5FED"/>
    <w:rsid w:val="006F74FE"/>
    <w:rsid w:val="007009AE"/>
    <w:rsid w:val="007015B8"/>
    <w:rsid w:val="00701B3E"/>
    <w:rsid w:val="007030F0"/>
    <w:rsid w:val="007038CD"/>
    <w:rsid w:val="00704A1A"/>
    <w:rsid w:val="00704B79"/>
    <w:rsid w:val="0070536A"/>
    <w:rsid w:val="007058E5"/>
    <w:rsid w:val="00707992"/>
    <w:rsid w:val="00711E6C"/>
    <w:rsid w:val="00712CBB"/>
    <w:rsid w:val="007132DA"/>
    <w:rsid w:val="0071502F"/>
    <w:rsid w:val="0071531D"/>
    <w:rsid w:val="007154A7"/>
    <w:rsid w:val="00715AC9"/>
    <w:rsid w:val="00716ADA"/>
    <w:rsid w:val="00716BA3"/>
    <w:rsid w:val="00717685"/>
    <w:rsid w:val="00717975"/>
    <w:rsid w:val="00720C43"/>
    <w:rsid w:val="007221DC"/>
    <w:rsid w:val="00722AC9"/>
    <w:rsid w:val="00722BAD"/>
    <w:rsid w:val="00722F96"/>
    <w:rsid w:val="007230BD"/>
    <w:rsid w:val="00724A0C"/>
    <w:rsid w:val="00725389"/>
    <w:rsid w:val="00725E98"/>
    <w:rsid w:val="0072729D"/>
    <w:rsid w:val="00733480"/>
    <w:rsid w:val="00734FAF"/>
    <w:rsid w:val="00736505"/>
    <w:rsid w:val="0073746F"/>
    <w:rsid w:val="00737C12"/>
    <w:rsid w:val="0074068D"/>
    <w:rsid w:val="00740FC6"/>
    <w:rsid w:val="007447FD"/>
    <w:rsid w:val="00745E45"/>
    <w:rsid w:val="007465E1"/>
    <w:rsid w:val="0074687C"/>
    <w:rsid w:val="00746977"/>
    <w:rsid w:val="00746B43"/>
    <w:rsid w:val="007475FF"/>
    <w:rsid w:val="00747A56"/>
    <w:rsid w:val="00750EF6"/>
    <w:rsid w:val="007512E3"/>
    <w:rsid w:val="00751890"/>
    <w:rsid w:val="00755142"/>
    <w:rsid w:val="007554BE"/>
    <w:rsid w:val="007562CB"/>
    <w:rsid w:val="00756868"/>
    <w:rsid w:val="007569A1"/>
    <w:rsid w:val="00756FB9"/>
    <w:rsid w:val="00757174"/>
    <w:rsid w:val="0075763D"/>
    <w:rsid w:val="00760A19"/>
    <w:rsid w:val="007618AE"/>
    <w:rsid w:val="00762C5B"/>
    <w:rsid w:val="0076391A"/>
    <w:rsid w:val="00763F6B"/>
    <w:rsid w:val="0076525E"/>
    <w:rsid w:val="00765463"/>
    <w:rsid w:val="00765575"/>
    <w:rsid w:val="00765B38"/>
    <w:rsid w:val="00765F82"/>
    <w:rsid w:val="00766FA6"/>
    <w:rsid w:val="00770054"/>
    <w:rsid w:val="0077060C"/>
    <w:rsid w:val="00770C71"/>
    <w:rsid w:val="00770C9D"/>
    <w:rsid w:val="00770F9A"/>
    <w:rsid w:val="00771B94"/>
    <w:rsid w:val="00772ED7"/>
    <w:rsid w:val="00773551"/>
    <w:rsid w:val="007740DC"/>
    <w:rsid w:val="00774ED9"/>
    <w:rsid w:val="007755CB"/>
    <w:rsid w:val="00780B9D"/>
    <w:rsid w:val="00783F74"/>
    <w:rsid w:val="007849AD"/>
    <w:rsid w:val="00785457"/>
    <w:rsid w:val="007916B7"/>
    <w:rsid w:val="00792E16"/>
    <w:rsid w:val="007948B5"/>
    <w:rsid w:val="007950B3"/>
    <w:rsid w:val="00795B19"/>
    <w:rsid w:val="00795C66"/>
    <w:rsid w:val="00796591"/>
    <w:rsid w:val="00796AF0"/>
    <w:rsid w:val="007A0659"/>
    <w:rsid w:val="007A1818"/>
    <w:rsid w:val="007A1A92"/>
    <w:rsid w:val="007A312D"/>
    <w:rsid w:val="007A32B2"/>
    <w:rsid w:val="007A3A14"/>
    <w:rsid w:val="007A4B1E"/>
    <w:rsid w:val="007A4C1F"/>
    <w:rsid w:val="007A69C7"/>
    <w:rsid w:val="007A7BBF"/>
    <w:rsid w:val="007B0BC9"/>
    <w:rsid w:val="007B15F0"/>
    <w:rsid w:val="007B2189"/>
    <w:rsid w:val="007B2252"/>
    <w:rsid w:val="007B3CEA"/>
    <w:rsid w:val="007B4908"/>
    <w:rsid w:val="007B602C"/>
    <w:rsid w:val="007B68A8"/>
    <w:rsid w:val="007B7DEE"/>
    <w:rsid w:val="007B7E21"/>
    <w:rsid w:val="007C05B4"/>
    <w:rsid w:val="007C06B5"/>
    <w:rsid w:val="007C07DB"/>
    <w:rsid w:val="007C2320"/>
    <w:rsid w:val="007C341B"/>
    <w:rsid w:val="007C563A"/>
    <w:rsid w:val="007C567B"/>
    <w:rsid w:val="007C62EC"/>
    <w:rsid w:val="007C69F8"/>
    <w:rsid w:val="007C6FDE"/>
    <w:rsid w:val="007C7C66"/>
    <w:rsid w:val="007D0009"/>
    <w:rsid w:val="007D1919"/>
    <w:rsid w:val="007D2815"/>
    <w:rsid w:val="007D2A1A"/>
    <w:rsid w:val="007D3032"/>
    <w:rsid w:val="007D35CA"/>
    <w:rsid w:val="007D45AD"/>
    <w:rsid w:val="007D4D0D"/>
    <w:rsid w:val="007D5483"/>
    <w:rsid w:val="007D6CEE"/>
    <w:rsid w:val="007D6F4D"/>
    <w:rsid w:val="007D7879"/>
    <w:rsid w:val="007E0C5F"/>
    <w:rsid w:val="007E1AA0"/>
    <w:rsid w:val="007E5183"/>
    <w:rsid w:val="007E51B1"/>
    <w:rsid w:val="007E5724"/>
    <w:rsid w:val="007E6127"/>
    <w:rsid w:val="007F0DCB"/>
    <w:rsid w:val="007F24C1"/>
    <w:rsid w:val="007F4BB4"/>
    <w:rsid w:val="007F5423"/>
    <w:rsid w:val="007F6384"/>
    <w:rsid w:val="007F731D"/>
    <w:rsid w:val="007F7435"/>
    <w:rsid w:val="007F78F2"/>
    <w:rsid w:val="008008A1"/>
    <w:rsid w:val="0080136F"/>
    <w:rsid w:val="0080187C"/>
    <w:rsid w:val="008020B6"/>
    <w:rsid w:val="00802A90"/>
    <w:rsid w:val="008031E9"/>
    <w:rsid w:val="00805134"/>
    <w:rsid w:val="00806008"/>
    <w:rsid w:val="008070E6"/>
    <w:rsid w:val="00807185"/>
    <w:rsid w:val="00810A5C"/>
    <w:rsid w:val="0081232A"/>
    <w:rsid w:val="008137E5"/>
    <w:rsid w:val="0081435A"/>
    <w:rsid w:val="00814A00"/>
    <w:rsid w:val="00814A93"/>
    <w:rsid w:val="008161DE"/>
    <w:rsid w:val="00821A5C"/>
    <w:rsid w:val="0082422D"/>
    <w:rsid w:val="00825D16"/>
    <w:rsid w:val="00826214"/>
    <w:rsid w:val="0082634E"/>
    <w:rsid w:val="008310A3"/>
    <w:rsid w:val="008312EF"/>
    <w:rsid w:val="00834A13"/>
    <w:rsid w:val="00834B3E"/>
    <w:rsid w:val="00834EDC"/>
    <w:rsid w:val="0083541C"/>
    <w:rsid w:val="00835EC7"/>
    <w:rsid w:val="00835EDB"/>
    <w:rsid w:val="00836FF2"/>
    <w:rsid w:val="008415DA"/>
    <w:rsid w:val="00841C93"/>
    <w:rsid w:val="00841DF1"/>
    <w:rsid w:val="008436A6"/>
    <w:rsid w:val="00845066"/>
    <w:rsid w:val="0084536E"/>
    <w:rsid w:val="00845BC2"/>
    <w:rsid w:val="00846026"/>
    <w:rsid w:val="0085096A"/>
    <w:rsid w:val="0085159B"/>
    <w:rsid w:val="00851C15"/>
    <w:rsid w:val="00852C5A"/>
    <w:rsid w:val="00852E44"/>
    <w:rsid w:val="008537BA"/>
    <w:rsid w:val="0085485B"/>
    <w:rsid w:val="00854DFD"/>
    <w:rsid w:val="00855D4E"/>
    <w:rsid w:val="00856080"/>
    <w:rsid w:val="0085636C"/>
    <w:rsid w:val="00861261"/>
    <w:rsid w:val="00861D9F"/>
    <w:rsid w:val="008625E1"/>
    <w:rsid w:val="00864613"/>
    <w:rsid w:val="0086522E"/>
    <w:rsid w:val="008663DC"/>
    <w:rsid w:val="0086752D"/>
    <w:rsid w:val="0087181C"/>
    <w:rsid w:val="00873AF4"/>
    <w:rsid w:val="00874C28"/>
    <w:rsid w:val="00874FBE"/>
    <w:rsid w:val="00875123"/>
    <w:rsid w:val="00877A36"/>
    <w:rsid w:val="00877CB0"/>
    <w:rsid w:val="00882463"/>
    <w:rsid w:val="00882D1D"/>
    <w:rsid w:val="00882EB0"/>
    <w:rsid w:val="008847D8"/>
    <w:rsid w:val="008848BA"/>
    <w:rsid w:val="00884C2E"/>
    <w:rsid w:val="00884CD8"/>
    <w:rsid w:val="00886028"/>
    <w:rsid w:val="00887691"/>
    <w:rsid w:val="00892589"/>
    <w:rsid w:val="0089282B"/>
    <w:rsid w:val="008931D6"/>
    <w:rsid w:val="00893BC2"/>
    <w:rsid w:val="00894775"/>
    <w:rsid w:val="008948D8"/>
    <w:rsid w:val="00896A1B"/>
    <w:rsid w:val="00896CCE"/>
    <w:rsid w:val="008971AF"/>
    <w:rsid w:val="0089743B"/>
    <w:rsid w:val="008A05EF"/>
    <w:rsid w:val="008A0E38"/>
    <w:rsid w:val="008A178D"/>
    <w:rsid w:val="008A1DEC"/>
    <w:rsid w:val="008A2A88"/>
    <w:rsid w:val="008A2B43"/>
    <w:rsid w:val="008A3DF0"/>
    <w:rsid w:val="008A42C4"/>
    <w:rsid w:val="008A4501"/>
    <w:rsid w:val="008A46FA"/>
    <w:rsid w:val="008A6352"/>
    <w:rsid w:val="008A6373"/>
    <w:rsid w:val="008A68AB"/>
    <w:rsid w:val="008A7958"/>
    <w:rsid w:val="008B06D6"/>
    <w:rsid w:val="008B1492"/>
    <w:rsid w:val="008B17D9"/>
    <w:rsid w:val="008B1B25"/>
    <w:rsid w:val="008B1B5A"/>
    <w:rsid w:val="008B226D"/>
    <w:rsid w:val="008B3F46"/>
    <w:rsid w:val="008B5315"/>
    <w:rsid w:val="008B5424"/>
    <w:rsid w:val="008B73B2"/>
    <w:rsid w:val="008B77D8"/>
    <w:rsid w:val="008B7A43"/>
    <w:rsid w:val="008B7FF7"/>
    <w:rsid w:val="008C09D3"/>
    <w:rsid w:val="008C1181"/>
    <w:rsid w:val="008C1F27"/>
    <w:rsid w:val="008C23F7"/>
    <w:rsid w:val="008C312E"/>
    <w:rsid w:val="008C33E6"/>
    <w:rsid w:val="008C4535"/>
    <w:rsid w:val="008C554C"/>
    <w:rsid w:val="008C582D"/>
    <w:rsid w:val="008D00AC"/>
    <w:rsid w:val="008D0AB7"/>
    <w:rsid w:val="008D1590"/>
    <w:rsid w:val="008D31C3"/>
    <w:rsid w:val="008D4214"/>
    <w:rsid w:val="008D47EF"/>
    <w:rsid w:val="008D4A93"/>
    <w:rsid w:val="008D4F9A"/>
    <w:rsid w:val="008D63BB"/>
    <w:rsid w:val="008D6F7A"/>
    <w:rsid w:val="008E17C9"/>
    <w:rsid w:val="008E1A71"/>
    <w:rsid w:val="008E1F8A"/>
    <w:rsid w:val="008E2FDA"/>
    <w:rsid w:val="008E30A4"/>
    <w:rsid w:val="008E7AC1"/>
    <w:rsid w:val="008F050C"/>
    <w:rsid w:val="008F0E90"/>
    <w:rsid w:val="008F1349"/>
    <w:rsid w:val="008F1B3E"/>
    <w:rsid w:val="008F2278"/>
    <w:rsid w:val="008F2873"/>
    <w:rsid w:val="008F29FC"/>
    <w:rsid w:val="008F3542"/>
    <w:rsid w:val="008F42CA"/>
    <w:rsid w:val="008F49F3"/>
    <w:rsid w:val="008F5244"/>
    <w:rsid w:val="008F6DE3"/>
    <w:rsid w:val="008F7865"/>
    <w:rsid w:val="008F7995"/>
    <w:rsid w:val="008F7A33"/>
    <w:rsid w:val="00901746"/>
    <w:rsid w:val="009017A6"/>
    <w:rsid w:val="00902BA4"/>
    <w:rsid w:val="00903F02"/>
    <w:rsid w:val="00904FEB"/>
    <w:rsid w:val="009050F3"/>
    <w:rsid w:val="0090594D"/>
    <w:rsid w:val="00907129"/>
    <w:rsid w:val="00907421"/>
    <w:rsid w:val="00907756"/>
    <w:rsid w:val="00911C37"/>
    <w:rsid w:val="009129FF"/>
    <w:rsid w:val="00913C3D"/>
    <w:rsid w:val="00914CD3"/>
    <w:rsid w:val="0091582F"/>
    <w:rsid w:val="00916236"/>
    <w:rsid w:val="009166C4"/>
    <w:rsid w:val="0092436F"/>
    <w:rsid w:val="009252A0"/>
    <w:rsid w:val="009261A5"/>
    <w:rsid w:val="0093129F"/>
    <w:rsid w:val="009324CF"/>
    <w:rsid w:val="00935EED"/>
    <w:rsid w:val="00936E81"/>
    <w:rsid w:val="0093741C"/>
    <w:rsid w:val="0093759A"/>
    <w:rsid w:val="00937E5A"/>
    <w:rsid w:val="0094050B"/>
    <w:rsid w:val="00940FF8"/>
    <w:rsid w:val="00941533"/>
    <w:rsid w:val="00942357"/>
    <w:rsid w:val="00942C03"/>
    <w:rsid w:val="00943165"/>
    <w:rsid w:val="00943421"/>
    <w:rsid w:val="00945E69"/>
    <w:rsid w:val="009505EF"/>
    <w:rsid w:val="00952019"/>
    <w:rsid w:val="00954A66"/>
    <w:rsid w:val="009562D2"/>
    <w:rsid w:val="00956CFA"/>
    <w:rsid w:val="00957D54"/>
    <w:rsid w:val="009628D1"/>
    <w:rsid w:val="00963583"/>
    <w:rsid w:val="00963642"/>
    <w:rsid w:val="0096367A"/>
    <w:rsid w:val="009643A4"/>
    <w:rsid w:val="0096594E"/>
    <w:rsid w:val="0096645A"/>
    <w:rsid w:val="009669FB"/>
    <w:rsid w:val="00967468"/>
    <w:rsid w:val="009725C0"/>
    <w:rsid w:val="00972638"/>
    <w:rsid w:val="0097265B"/>
    <w:rsid w:val="00972EBC"/>
    <w:rsid w:val="009742A4"/>
    <w:rsid w:val="00974A13"/>
    <w:rsid w:val="00975380"/>
    <w:rsid w:val="00975676"/>
    <w:rsid w:val="009762EC"/>
    <w:rsid w:val="00976841"/>
    <w:rsid w:val="00976D36"/>
    <w:rsid w:val="009770EF"/>
    <w:rsid w:val="00977CB9"/>
    <w:rsid w:val="0098006C"/>
    <w:rsid w:val="00980540"/>
    <w:rsid w:val="00982CE2"/>
    <w:rsid w:val="009866EB"/>
    <w:rsid w:val="00987EA5"/>
    <w:rsid w:val="00987EBE"/>
    <w:rsid w:val="00987FF2"/>
    <w:rsid w:val="00990525"/>
    <w:rsid w:val="00991C61"/>
    <w:rsid w:val="00992051"/>
    <w:rsid w:val="009921DD"/>
    <w:rsid w:val="009921E6"/>
    <w:rsid w:val="009926AF"/>
    <w:rsid w:val="00992A12"/>
    <w:rsid w:val="00994F51"/>
    <w:rsid w:val="00994FD5"/>
    <w:rsid w:val="00996C74"/>
    <w:rsid w:val="00997242"/>
    <w:rsid w:val="00997ABF"/>
    <w:rsid w:val="009A1C9B"/>
    <w:rsid w:val="009A206D"/>
    <w:rsid w:val="009A4169"/>
    <w:rsid w:val="009A487B"/>
    <w:rsid w:val="009A5FDE"/>
    <w:rsid w:val="009A6344"/>
    <w:rsid w:val="009A6A15"/>
    <w:rsid w:val="009A6BE9"/>
    <w:rsid w:val="009A7D24"/>
    <w:rsid w:val="009B0424"/>
    <w:rsid w:val="009B22CE"/>
    <w:rsid w:val="009B2A65"/>
    <w:rsid w:val="009C0094"/>
    <w:rsid w:val="009C022A"/>
    <w:rsid w:val="009C1B34"/>
    <w:rsid w:val="009C2899"/>
    <w:rsid w:val="009C563B"/>
    <w:rsid w:val="009C569B"/>
    <w:rsid w:val="009C615B"/>
    <w:rsid w:val="009C6DBE"/>
    <w:rsid w:val="009C6E59"/>
    <w:rsid w:val="009C7186"/>
    <w:rsid w:val="009C7B71"/>
    <w:rsid w:val="009D0C2B"/>
    <w:rsid w:val="009D1057"/>
    <w:rsid w:val="009D4105"/>
    <w:rsid w:val="009D4FCF"/>
    <w:rsid w:val="009D5D4C"/>
    <w:rsid w:val="009D631A"/>
    <w:rsid w:val="009D67F8"/>
    <w:rsid w:val="009D72FA"/>
    <w:rsid w:val="009D772D"/>
    <w:rsid w:val="009E0141"/>
    <w:rsid w:val="009E0D09"/>
    <w:rsid w:val="009E12BF"/>
    <w:rsid w:val="009E3519"/>
    <w:rsid w:val="009E3E55"/>
    <w:rsid w:val="009E4144"/>
    <w:rsid w:val="009E4FB5"/>
    <w:rsid w:val="009E7615"/>
    <w:rsid w:val="009E7A83"/>
    <w:rsid w:val="009E7DEC"/>
    <w:rsid w:val="009F2D66"/>
    <w:rsid w:val="009F4170"/>
    <w:rsid w:val="009F48CD"/>
    <w:rsid w:val="009F490A"/>
    <w:rsid w:val="009F4D8D"/>
    <w:rsid w:val="009F62BE"/>
    <w:rsid w:val="00A006DE"/>
    <w:rsid w:val="00A00CF4"/>
    <w:rsid w:val="00A00E83"/>
    <w:rsid w:val="00A03B93"/>
    <w:rsid w:val="00A03FA3"/>
    <w:rsid w:val="00A04E2C"/>
    <w:rsid w:val="00A04EC3"/>
    <w:rsid w:val="00A06FB6"/>
    <w:rsid w:val="00A076AC"/>
    <w:rsid w:val="00A10EE7"/>
    <w:rsid w:val="00A110EB"/>
    <w:rsid w:val="00A11171"/>
    <w:rsid w:val="00A118F1"/>
    <w:rsid w:val="00A12171"/>
    <w:rsid w:val="00A12234"/>
    <w:rsid w:val="00A1244B"/>
    <w:rsid w:val="00A1347B"/>
    <w:rsid w:val="00A13D9E"/>
    <w:rsid w:val="00A14234"/>
    <w:rsid w:val="00A150F0"/>
    <w:rsid w:val="00A15688"/>
    <w:rsid w:val="00A1694F"/>
    <w:rsid w:val="00A17F94"/>
    <w:rsid w:val="00A22D9C"/>
    <w:rsid w:val="00A22E34"/>
    <w:rsid w:val="00A23358"/>
    <w:rsid w:val="00A2471C"/>
    <w:rsid w:val="00A24767"/>
    <w:rsid w:val="00A24C88"/>
    <w:rsid w:val="00A24E12"/>
    <w:rsid w:val="00A252B1"/>
    <w:rsid w:val="00A2605F"/>
    <w:rsid w:val="00A26AA5"/>
    <w:rsid w:val="00A27075"/>
    <w:rsid w:val="00A312C7"/>
    <w:rsid w:val="00A31D1F"/>
    <w:rsid w:val="00A32325"/>
    <w:rsid w:val="00A332E4"/>
    <w:rsid w:val="00A337D7"/>
    <w:rsid w:val="00A352A5"/>
    <w:rsid w:val="00A3533E"/>
    <w:rsid w:val="00A3538A"/>
    <w:rsid w:val="00A35BB4"/>
    <w:rsid w:val="00A36FB1"/>
    <w:rsid w:val="00A409B7"/>
    <w:rsid w:val="00A40A11"/>
    <w:rsid w:val="00A40A27"/>
    <w:rsid w:val="00A40BF3"/>
    <w:rsid w:val="00A41704"/>
    <w:rsid w:val="00A44170"/>
    <w:rsid w:val="00A44CFD"/>
    <w:rsid w:val="00A44EC0"/>
    <w:rsid w:val="00A45FC1"/>
    <w:rsid w:val="00A469E7"/>
    <w:rsid w:val="00A478C5"/>
    <w:rsid w:val="00A508E5"/>
    <w:rsid w:val="00A510C0"/>
    <w:rsid w:val="00A5115A"/>
    <w:rsid w:val="00A5172D"/>
    <w:rsid w:val="00A54F28"/>
    <w:rsid w:val="00A561DF"/>
    <w:rsid w:val="00A57622"/>
    <w:rsid w:val="00A60CA3"/>
    <w:rsid w:val="00A62F2B"/>
    <w:rsid w:val="00A63B22"/>
    <w:rsid w:val="00A643CF"/>
    <w:rsid w:val="00A64892"/>
    <w:rsid w:val="00A648A9"/>
    <w:rsid w:val="00A6549E"/>
    <w:rsid w:val="00A65D2A"/>
    <w:rsid w:val="00A663B5"/>
    <w:rsid w:val="00A666B5"/>
    <w:rsid w:val="00A6739F"/>
    <w:rsid w:val="00A67573"/>
    <w:rsid w:val="00A678B3"/>
    <w:rsid w:val="00A71222"/>
    <w:rsid w:val="00A72DDF"/>
    <w:rsid w:val="00A779E7"/>
    <w:rsid w:val="00A80365"/>
    <w:rsid w:val="00A81C80"/>
    <w:rsid w:val="00A81D2B"/>
    <w:rsid w:val="00A82599"/>
    <w:rsid w:val="00A82A4D"/>
    <w:rsid w:val="00A83368"/>
    <w:rsid w:val="00A83420"/>
    <w:rsid w:val="00A83774"/>
    <w:rsid w:val="00A84603"/>
    <w:rsid w:val="00A84B06"/>
    <w:rsid w:val="00A854D4"/>
    <w:rsid w:val="00A865B8"/>
    <w:rsid w:val="00A865FA"/>
    <w:rsid w:val="00A878AF"/>
    <w:rsid w:val="00A91237"/>
    <w:rsid w:val="00A940CA"/>
    <w:rsid w:val="00A94E5E"/>
    <w:rsid w:val="00A955C9"/>
    <w:rsid w:val="00AA17ED"/>
    <w:rsid w:val="00AA2FED"/>
    <w:rsid w:val="00AA3C1B"/>
    <w:rsid w:val="00AA5476"/>
    <w:rsid w:val="00AA6C13"/>
    <w:rsid w:val="00AA779C"/>
    <w:rsid w:val="00AB1308"/>
    <w:rsid w:val="00AB188C"/>
    <w:rsid w:val="00AB27AA"/>
    <w:rsid w:val="00AB601D"/>
    <w:rsid w:val="00AB6357"/>
    <w:rsid w:val="00AB79CC"/>
    <w:rsid w:val="00AB7B9A"/>
    <w:rsid w:val="00AB7E2E"/>
    <w:rsid w:val="00AC044B"/>
    <w:rsid w:val="00AC15E8"/>
    <w:rsid w:val="00AC1C10"/>
    <w:rsid w:val="00AC212D"/>
    <w:rsid w:val="00AC4127"/>
    <w:rsid w:val="00AC4416"/>
    <w:rsid w:val="00AC5C00"/>
    <w:rsid w:val="00AD156A"/>
    <w:rsid w:val="00AD25E9"/>
    <w:rsid w:val="00AD41E6"/>
    <w:rsid w:val="00AD5C3A"/>
    <w:rsid w:val="00AE0865"/>
    <w:rsid w:val="00AE229A"/>
    <w:rsid w:val="00AE2485"/>
    <w:rsid w:val="00AE694C"/>
    <w:rsid w:val="00AF1577"/>
    <w:rsid w:val="00AF1FD0"/>
    <w:rsid w:val="00AF6687"/>
    <w:rsid w:val="00AF683E"/>
    <w:rsid w:val="00B0216F"/>
    <w:rsid w:val="00B0229B"/>
    <w:rsid w:val="00B0297A"/>
    <w:rsid w:val="00B0357D"/>
    <w:rsid w:val="00B04719"/>
    <w:rsid w:val="00B055C1"/>
    <w:rsid w:val="00B05C94"/>
    <w:rsid w:val="00B0704C"/>
    <w:rsid w:val="00B07A26"/>
    <w:rsid w:val="00B07A8D"/>
    <w:rsid w:val="00B12720"/>
    <w:rsid w:val="00B1545E"/>
    <w:rsid w:val="00B15EF7"/>
    <w:rsid w:val="00B16BFC"/>
    <w:rsid w:val="00B173ED"/>
    <w:rsid w:val="00B17468"/>
    <w:rsid w:val="00B20A43"/>
    <w:rsid w:val="00B21538"/>
    <w:rsid w:val="00B217D0"/>
    <w:rsid w:val="00B2251F"/>
    <w:rsid w:val="00B2385B"/>
    <w:rsid w:val="00B238D0"/>
    <w:rsid w:val="00B273C4"/>
    <w:rsid w:val="00B27ABB"/>
    <w:rsid w:val="00B30360"/>
    <w:rsid w:val="00B304F8"/>
    <w:rsid w:val="00B3090C"/>
    <w:rsid w:val="00B3379B"/>
    <w:rsid w:val="00B3392D"/>
    <w:rsid w:val="00B33B28"/>
    <w:rsid w:val="00B3433D"/>
    <w:rsid w:val="00B35345"/>
    <w:rsid w:val="00B35937"/>
    <w:rsid w:val="00B36013"/>
    <w:rsid w:val="00B363F4"/>
    <w:rsid w:val="00B37655"/>
    <w:rsid w:val="00B40204"/>
    <w:rsid w:val="00B409A5"/>
    <w:rsid w:val="00B4167A"/>
    <w:rsid w:val="00B42F9F"/>
    <w:rsid w:val="00B45A0B"/>
    <w:rsid w:val="00B47521"/>
    <w:rsid w:val="00B51923"/>
    <w:rsid w:val="00B51C16"/>
    <w:rsid w:val="00B51C50"/>
    <w:rsid w:val="00B53955"/>
    <w:rsid w:val="00B53C38"/>
    <w:rsid w:val="00B5732F"/>
    <w:rsid w:val="00B5765D"/>
    <w:rsid w:val="00B57F56"/>
    <w:rsid w:val="00B6083E"/>
    <w:rsid w:val="00B613DA"/>
    <w:rsid w:val="00B6167B"/>
    <w:rsid w:val="00B61A42"/>
    <w:rsid w:val="00B61E62"/>
    <w:rsid w:val="00B62DC3"/>
    <w:rsid w:val="00B64B91"/>
    <w:rsid w:val="00B64BE6"/>
    <w:rsid w:val="00B64C76"/>
    <w:rsid w:val="00B65859"/>
    <w:rsid w:val="00B66066"/>
    <w:rsid w:val="00B672EA"/>
    <w:rsid w:val="00B67672"/>
    <w:rsid w:val="00B67B58"/>
    <w:rsid w:val="00B72A12"/>
    <w:rsid w:val="00B740D1"/>
    <w:rsid w:val="00B75737"/>
    <w:rsid w:val="00B75A71"/>
    <w:rsid w:val="00B75D01"/>
    <w:rsid w:val="00B761B0"/>
    <w:rsid w:val="00B77514"/>
    <w:rsid w:val="00B8092F"/>
    <w:rsid w:val="00B82852"/>
    <w:rsid w:val="00B84A78"/>
    <w:rsid w:val="00B84F38"/>
    <w:rsid w:val="00B851C8"/>
    <w:rsid w:val="00B86E61"/>
    <w:rsid w:val="00B87CE4"/>
    <w:rsid w:val="00B929AA"/>
    <w:rsid w:val="00B935D3"/>
    <w:rsid w:val="00B95ACC"/>
    <w:rsid w:val="00BA1F7C"/>
    <w:rsid w:val="00BA6B7C"/>
    <w:rsid w:val="00BA7894"/>
    <w:rsid w:val="00BB186E"/>
    <w:rsid w:val="00BB1E5B"/>
    <w:rsid w:val="00BB2D84"/>
    <w:rsid w:val="00BB4134"/>
    <w:rsid w:val="00BB59AF"/>
    <w:rsid w:val="00BB59B7"/>
    <w:rsid w:val="00BB6985"/>
    <w:rsid w:val="00BB6EB1"/>
    <w:rsid w:val="00BC12CB"/>
    <w:rsid w:val="00BC1F5F"/>
    <w:rsid w:val="00BC265F"/>
    <w:rsid w:val="00BC2DA2"/>
    <w:rsid w:val="00BC3130"/>
    <w:rsid w:val="00BC3AC3"/>
    <w:rsid w:val="00BC3BB2"/>
    <w:rsid w:val="00BC3CC8"/>
    <w:rsid w:val="00BC4F4E"/>
    <w:rsid w:val="00BC5740"/>
    <w:rsid w:val="00BC5AAB"/>
    <w:rsid w:val="00BC5DC9"/>
    <w:rsid w:val="00BC7077"/>
    <w:rsid w:val="00BC726B"/>
    <w:rsid w:val="00BC73E3"/>
    <w:rsid w:val="00BC78C2"/>
    <w:rsid w:val="00BD01D6"/>
    <w:rsid w:val="00BD1FFD"/>
    <w:rsid w:val="00BD207D"/>
    <w:rsid w:val="00BD2951"/>
    <w:rsid w:val="00BD2A4E"/>
    <w:rsid w:val="00BD50AC"/>
    <w:rsid w:val="00BD6542"/>
    <w:rsid w:val="00BD7472"/>
    <w:rsid w:val="00BD7C0C"/>
    <w:rsid w:val="00BE0FFE"/>
    <w:rsid w:val="00BE182D"/>
    <w:rsid w:val="00BE1D6D"/>
    <w:rsid w:val="00BE2AF7"/>
    <w:rsid w:val="00BE3DD0"/>
    <w:rsid w:val="00BE3F43"/>
    <w:rsid w:val="00BE7B5F"/>
    <w:rsid w:val="00BF2ED8"/>
    <w:rsid w:val="00BF4313"/>
    <w:rsid w:val="00BF5148"/>
    <w:rsid w:val="00BF58BE"/>
    <w:rsid w:val="00BF5EB4"/>
    <w:rsid w:val="00BF6FEC"/>
    <w:rsid w:val="00BF70D7"/>
    <w:rsid w:val="00BF7AD5"/>
    <w:rsid w:val="00BF7AF0"/>
    <w:rsid w:val="00BF7B52"/>
    <w:rsid w:val="00C00084"/>
    <w:rsid w:val="00C000D0"/>
    <w:rsid w:val="00C01427"/>
    <w:rsid w:val="00C03098"/>
    <w:rsid w:val="00C03963"/>
    <w:rsid w:val="00C04C7C"/>
    <w:rsid w:val="00C04FC9"/>
    <w:rsid w:val="00C0529A"/>
    <w:rsid w:val="00C05870"/>
    <w:rsid w:val="00C10677"/>
    <w:rsid w:val="00C11708"/>
    <w:rsid w:val="00C11B67"/>
    <w:rsid w:val="00C1373B"/>
    <w:rsid w:val="00C17319"/>
    <w:rsid w:val="00C2087F"/>
    <w:rsid w:val="00C21070"/>
    <w:rsid w:val="00C22530"/>
    <w:rsid w:val="00C2510C"/>
    <w:rsid w:val="00C251A3"/>
    <w:rsid w:val="00C25613"/>
    <w:rsid w:val="00C30CCA"/>
    <w:rsid w:val="00C30FD8"/>
    <w:rsid w:val="00C3119B"/>
    <w:rsid w:val="00C312F5"/>
    <w:rsid w:val="00C318A4"/>
    <w:rsid w:val="00C31FA3"/>
    <w:rsid w:val="00C339DE"/>
    <w:rsid w:val="00C34B47"/>
    <w:rsid w:val="00C34ED2"/>
    <w:rsid w:val="00C35C46"/>
    <w:rsid w:val="00C36167"/>
    <w:rsid w:val="00C36DD3"/>
    <w:rsid w:val="00C36E0C"/>
    <w:rsid w:val="00C37874"/>
    <w:rsid w:val="00C40212"/>
    <w:rsid w:val="00C404E2"/>
    <w:rsid w:val="00C40A6A"/>
    <w:rsid w:val="00C41CDE"/>
    <w:rsid w:val="00C41E41"/>
    <w:rsid w:val="00C428C0"/>
    <w:rsid w:val="00C43D3F"/>
    <w:rsid w:val="00C450F5"/>
    <w:rsid w:val="00C45996"/>
    <w:rsid w:val="00C4609D"/>
    <w:rsid w:val="00C50142"/>
    <w:rsid w:val="00C506A6"/>
    <w:rsid w:val="00C50A0F"/>
    <w:rsid w:val="00C51B78"/>
    <w:rsid w:val="00C52C7F"/>
    <w:rsid w:val="00C5446A"/>
    <w:rsid w:val="00C55B50"/>
    <w:rsid w:val="00C560EC"/>
    <w:rsid w:val="00C5636B"/>
    <w:rsid w:val="00C572B1"/>
    <w:rsid w:val="00C57723"/>
    <w:rsid w:val="00C57B27"/>
    <w:rsid w:val="00C60E80"/>
    <w:rsid w:val="00C611BD"/>
    <w:rsid w:val="00C61834"/>
    <w:rsid w:val="00C622FB"/>
    <w:rsid w:val="00C63486"/>
    <w:rsid w:val="00C64122"/>
    <w:rsid w:val="00C65176"/>
    <w:rsid w:val="00C65ED0"/>
    <w:rsid w:val="00C66C07"/>
    <w:rsid w:val="00C70092"/>
    <w:rsid w:val="00C707D6"/>
    <w:rsid w:val="00C72F73"/>
    <w:rsid w:val="00C737E9"/>
    <w:rsid w:val="00C7574C"/>
    <w:rsid w:val="00C77DBA"/>
    <w:rsid w:val="00C81679"/>
    <w:rsid w:val="00C81B61"/>
    <w:rsid w:val="00C828D8"/>
    <w:rsid w:val="00C82EBE"/>
    <w:rsid w:val="00C83A7C"/>
    <w:rsid w:val="00C84DC5"/>
    <w:rsid w:val="00C84FF3"/>
    <w:rsid w:val="00C8511D"/>
    <w:rsid w:val="00C876D5"/>
    <w:rsid w:val="00C9030B"/>
    <w:rsid w:val="00C91E10"/>
    <w:rsid w:val="00C924C1"/>
    <w:rsid w:val="00C9310C"/>
    <w:rsid w:val="00C94079"/>
    <w:rsid w:val="00C94562"/>
    <w:rsid w:val="00C952F5"/>
    <w:rsid w:val="00C96193"/>
    <w:rsid w:val="00C96199"/>
    <w:rsid w:val="00CA0A74"/>
    <w:rsid w:val="00CA1005"/>
    <w:rsid w:val="00CA116C"/>
    <w:rsid w:val="00CA1C43"/>
    <w:rsid w:val="00CA1D0D"/>
    <w:rsid w:val="00CA272B"/>
    <w:rsid w:val="00CA3E2A"/>
    <w:rsid w:val="00CA4331"/>
    <w:rsid w:val="00CA4A70"/>
    <w:rsid w:val="00CA4E8D"/>
    <w:rsid w:val="00CA5378"/>
    <w:rsid w:val="00CA7EFE"/>
    <w:rsid w:val="00CB1BD2"/>
    <w:rsid w:val="00CB1C1C"/>
    <w:rsid w:val="00CB23A4"/>
    <w:rsid w:val="00CB23EA"/>
    <w:rsid w:val="00CB26B8"/>
    <w:rsid w:val="00CB2AE7"/>
    <w:rsid w:val="00CB2F3A"/>
    <w:rsid w:val="00CB3BD8"/>
    <w:rsid w:val="00CB3DB8"/>
    <w:rsid w:val="00CB55A6"/>
    <w:rsid w:val="00CB5BF6"/>
    <w:rsid w:val="00CB6DCF"/>
    <w:rsid w:val="00CC025A"/>
    <w:rsid w:val="00CC0350"/>
    <w:rsid w:val="00CC1216"/>
    <w:rsid w:val="00CC26E4"/>
    <w:rsid w:val="00CC3554"/>
    <w:rsid w:val="00CC4693"/>
    <w:rsid w:val="00CC4A76"/>
    <w:rsid w:val="00CC560A"/>
    <w:rsid w:val="00CC62CF"/>
    <w:rsid w:val="00CC70A0"/>
    <w:rsid w:val="00CC7EA1"/>
    <w:rsid w:val="00CD0AFB"/>
    <w:rsid w:val="00CD26B1"/>
    <w:rsid w:val="00CD2A70"/>
    <w:rsid w:val="00CD599A"/>
    <w:rsid w:val="00CD5CB6"/>
    <w:rsid w:val="00CD5E15"/>
    <w:rsid w:val="00CE124E"/>
    <w:rsid w:val="00CE1866"/>
    <w:rsid w:val="00CE25A9"/>
    <w:rsid w:val="00CE2959"/>
    <w:rsid w:val="00CE461B"/>
    <w:rsid w:val="00CE56B0"/>
    <w:rsid w:val="00CE5C11"/>
    <w:rsid w:val="00CE5F8E"/>
    <w:rsid w:val="00CE6151"/>
    <w:rsid w:val="00CE6181"/>
    <w:rsid w:val="00CE720C"/>
    <w:rsid w:val="00CE7BB1"/>
    <w:rsid w:val="00CF03B2"/>
    <w:rsid w:val="00CF3089"/>
    <w:rsid w:val="00CF376C"/>
    <w:rsid w:val="00D0004B"/>
    <w:rsid w:val="00D000DB"/>
    <w:rsid w:val="00D00E62"/>
    <w:rsid w:val="00D01300"/>
    <w:rsid w:val="00D021C8"/>
    <w:rsid w:val="00D02A62"/>
    <w:rsid w:val="00D05159"/>
    <w:rsid w:val="00D06214"/>
    <w:rsid w:val="00D074D7"/>
    <w:rsid w:val="00D07A3B"/>
    <w:rsid w:val="00D10D53"/>
    <w:rsid w:val="00D11ADF"/>
    <w:rsid w:val="00D1218E"/>
    <w:rsid w:val="00D13630"/>
    <w:rsid w:val="00D144AF"/>
    <w:rsid w:val="00D14C6B"/>
    <w:rsid w:val="00D151C9"/>
    <w:rsid w:val="00D16032"/>
    <w:rsid w:val="00D163CA"/>
    <w:rsid w:val="00D163DC"/>
    <w:rsid w:val="00D1691A"/>
    <w:rsid w:val="00D17E93"/>
    <w:rsid w:val="00D20A10"/>
    <w:rsid w:val="00D2123D"/>
    <w:rsid w:val="00D2161C"/>
    <w:rsid w:val="00D21D36"/>
    <w:rsid w:val="00D22624"/>
    <w:rsid w:val="00D23DA6"/>
    <w:rsid w:val="00D24134"/>
    <w:rsid w:val="00D25031"/>
    <w:rsid w:val="00D25A28"/>
    <w:rsid w:val="00D2602F"/>
    <w:rsid w:val="00D26D4D"/>
    <w:rsid w:val="00D2736A"/>
    <w:rsid w:val="00D30362"/>
    <w:rsid w:val="00D30CDD"/>
    <w:rsid w:val="00D30FC6"/>
    <w:rsid w:val="00D30FF3"/>
    <w:rsid w:val="00D33131"/>
    <w:rsid w:val="00D33F77"/>
    <w:rsid w:val="00D340DA"/>
    <w:rsid w:val="00D35E78"/>
    <w:rsid w:val="00D37A9B"/>
    <w:rsid w:val="00D4062F"/>
    <w:rsid w:val="00D430E8"/>
    <w:rsid w:val="00D4353C"/>
    <w:rsid w:val="00D441E3"/>
    <w:rsid w:val="00D45E7D"/>
    <w:rsid w:val="00D466BD"/>
    <w:rsid w:val="00D479E7"/>
    <w:rsid w:val="00D50038"/>
    <w:rsid w:val="00D521BF"/>
    <w:rsid w:val="00D56ACB"/>
    <w:rsid w:val="00D579A3"/>
    <w:rsid w:val="00D60226"/>
    <w:rsid w:val="00D6096B"/>
    <w:rsid w:val="00D60B07"/>
    <w:rsid w:val="00D617D9"/>
    <w:rsid w:val="00D63075"/>
    <w:rsid w:val="00D637B2"/>
    <w:rsid w:val="00D639FE"/>
    <w:rsid w:val="00D66483"/>
    <w:rsid w:val="00D6675F"/>
    <w:rsid w:val="00D72E83"/>
    <w:rsid w:val="00D73273"/>
    <w:rsid w:val="00D74134"/>
    <w:rsid w:val="00D749D5"/>
    <w:rsid w:val="00D7539E"/>
    <w:rsid w:val="00D7545E"/>
    <w:rsid w:val="00D76486"/>
    <w:rsid w:val="00D76C5E"/>
    <w:rsid w:val="00D80B46"/>
    <w:rsid w:val="00D82F5B"/>
    <w:rsid w:val="00D83C54"/>
    <w:rsid w:val="00D83F7F"/>
    <w:rsid w:val="00D8548D"/>
    <w:rsid w:val="00D85C51"/>
    <w:rsid w:val="00D85F15"/>
    <w:rsid w:val="00D9195B"/>
    <w:rsid w:val="00D9200E"/>
    <w:rsid w:val="00D934B3"/>
    <w:rsid w:val="00D93E86"/>
    <w:rsid w:val="00D941A8"/>
    <w:rsid w:val="00D95319"/>
    <w:rsid w:val="00D96582"/>
    <w:rsid w:val="00D97BCF"/>
    <w:rsid w:val="00DA27D5"/>
    <w:rsid w:val="00DA29F1"/>
    <w:rsid w:val="00DA2C25"/>
    <w:rsid w:val="00DA3658"/>
    <w:rsid w:val="00DA3965"/>
    <w:rsid w:val="00DA3B74"/>
    <w:rsid w:val="00DA40E8"/>
    <w:rsid w:val="00DA424B"/>
    <w:rsid w:val="00DA441E"/>
    <w:rsid w:val="00DA55EF"/>
    <w:rsid w:val="00DA6A44"/>
    <w:rsid w:val="00DB015B"/>
    <w:rsid w:val="00DB1ACB"/>
    <w:rsid w:val="00DB2ACF"/>
    <w:rsid w:val="00DB4570"/>
    <w:rsid w:val="00DB469C"/>
    <w:rsid w:val="00DB4B14"/>
    <w:rsid w:val="00DB7157"/>
    <w:rsid w:val="00DC1435"/>
    <w:rsid w:val="00DC22B8"/>
    <w:rsid w:val="00DC32B2"/>
    <w:rsid w:val="00DC4A4A"/>
    <w:rsid w:val="00DC516B"/>
    <w:rsid w:val="00DC53C1"/>
    <w:rsid w:val="00DC5F1A"/>
    <w:rsid w:val="00DC6133"/>
    <w:rsid w:val="00DC63F1"/>
    <w:rsid w:val="00DC64CF"/>
    <w:rsid w:val="00DC668B"/>
    <w:rsid w:val="00DC68A2"/>
    <w:rsid w:val="00DC6FC0"/>
    <w:rsid w:val="00DC7583"/>
    <w:rsid w:val="00DC7780"/>
    <w:rsid w:val="00DD00AF"/>
    <w:rsid w:val="00DD20E5"/>
    <w:rsid w:val="00DD3F16"/>
    <w:rsid w:val="00DE1814"/>
    <w:rsid w:val="00DE2B58"/>
    <w:rsid w:val="00DE32F1"/>
    <w:rsid w:val="00DE4388"/>
    <w:rsid w:val="00DE57A0"/>
    <w:rsid w:val="00DE5E15"/>
    <w:rsid w:val="00DE612A"/>
    <w:rsid w:val="00DE64D9"/>
    <w:rsid w:val="00DE7303"/>
    <w:rsid w:val="00DE7D21"/>
    <w:rsid w:val="00DF013A"/>
    <w:rsid w:val="00DF1041"/>
    <w:rsid w:val="00DF19EE"/>
    <w:rsid w:val="00DF1C78"/>
    <w:rsid w:val="00DF2D4C"/>
    <w:rsid w:val="00DF30BA"/>
    <w:rsid w:val="00DF38FC"/>
    <w:rsid w:val="00DF4C0A"/>
    <w:rsid w:val="00DF58C6"/>
    <w:rsid w:val="00DF630C"/>
    <w:rsid w:val="00DF6461"/>
    <w:rsid w:val="00DF651C"/>
    <w:rsid w:val="00DF70F9"/>
    <w:rsid w:val="00DF72F3"/>
    <w:rsid w:val="00E013AE"/>
    <w:rsid w:val="00E04243"/>
    <w:rsid w:val="00E055F5"/>
    <w:rsid w:val="00E056AF"/>
    <w:rsid w:val="00E0717B"/>
    <w:rsid w:val="00E07F17"/>
    <w:rsid w:val="00E10087"/>
    <w:rsid w:val="00E1045A"/>
    <w:rsid w:val="00E104C4"/>
    <w:rsid w:val="00E11AE3"/>
    <w:rsid w:val="00E12CC7"/>
    <w:rsid w:val="00E15597"/>
    <w:rsid w:val="00E158F2"/>
    <w:rsid w:val="00E15AF5"/>
    <w:rsid w:val="00E16D16"/>
    <w:rsid w:val="00E1760B"/>
    <w:rsid w:val="00E1790A"/>
    <w:rsid w:val="00E21AED"/>
    <w:rsid w:val="00E2301B"/>
    <w:rsid w:val="00E2335B"/>
    <w:rsid w:val="00E23B32"/>
    <w:rsid w:val="00E25396"/>
    <w:rsid w:val="00E259AF"/>
    <w:rsid w:val="00E25DCF"/>
    <w:rsid w:val="00E25DFB"/>
    <w:rsid w:val="00E26736"/>
    <w:rsid w:val="00E2782F"/>
    <w:rsid w:val="00E27A38"/>
    <w:rsid w:val="00E31254"/>
    <w:rsid w:val="00E33AA7"/>
    <w:rsid w:val="00E34127"/>
    <w:rsid w:val="00E347CC"/>
    <w:rsid w:val="00E350BD"/>
    <w:rsid w:val="00E402B1"/>
    <w:rsid w:val="00E4070A"/>
    <w:rsid w:val="00E41388"/>
    <w:rsid w:val="00E419E4"/>
    <w:rsid w:val="00E43171"/>
    <w:rsid w:val="00E438E7"/>
    <w:rsid w:val="00E43C15"/>
    <w:rsid w:val="00E45D4C"/>
    <w:rsid w:val="00E47D6A"/>
    <w:rsid w:val="00E50158"/>
    <w:rsid w:val="00E50FFB"/>
    <w:rsid w:val="00E53BD7"/>
    <w:rsid w:val="00E53CD3"/>
    <w:rsid w:val="00E5793E"/>
    <w:rsid w:val="00E60853"/>
    <w:rsid w:val="00E61097"/>
    <w:rsid w:val="00E61867"/>
    <w:rsid w:val="00E62754"/>
    <w:rsid w:val="00E62859"/>
    <w:rsid w:val="00E6586F"/>
    <w:rsid w:val="00E65BD6"/>
    <w:rsid w:val="00E70468"/>
    <w:rsid w:val="00E70B6D"/>
    <w:rsid w:val="00E71C67"/>
    <w:rsid w:val="00E7213E"/>
    <w:rsid w:val="00E7248F"/>
    <w:rsid w:val="00E727AA"/>
    <w:rsid w:val="00E73988"/>
    <w:rsid w:val="00E74584"/>
    <w:rsid w:val="00E75099"/>
    <w:rsid w:val="00E7614B"/>
    <w:rsid w:val="00E7752C"/>
    <w:rsid w:val="00E80180"/>
    <w:rsid w:val="00E809C5"/>
    <w:rsid w:val="00E81901"/>
    <w:rsid w:val="00E81D65"/>
    <w:rsid w:val="00E8294E"/>
    <w:rsid w:val="00E82C00"/>
    <w:rsid w:val="00E834BA"/>
    <w:rsid w:val="00E83E3C"/>
    <w:rsid w:val="00E850B0"/>
    <w:rsid w:val="00E85A79"/>
    <w:rsid w:val="00E86F07"/>
    <w:rsid w:val="00E8750F"/>
    <w:rsid w:val="00E902EE"/>
    <w:rsid w:val="00E905F0"/>
    <w:rsid w:val="00E90B28"/>
    <w:rsid w:val="00E90BB5"/>
    <w:rsid w:val="00E90F50"/>
    <w:rsid w:val="00E9108B"/>
    <w:rsid w:val="00E94728"/>
    <w:rsid w:val="00E94C2E"/>
    <w:rsid w:val="00E95D8B"/>
    <w:rsid w:val="00E96892"/>
    <w:rsid w:val="00E97485"/>
    <w:rsid w:val="00E97750"/>
    <w:rsid w:val="00EA0348"/>
    <w:rsid w:val="00EA27B7"/>
    <w:rsid w:val="00EA36A9"/>
    <w:rsid w:val="00EA4581"/>
    <w:rsid w:val="00EA5223"/>
    <w:rsid w:val="00EA5546"/>
    <w:rsid w:val="00EA5A1A"/>
    <w:rsid w:val="00EA7BFB"/>
    <w:rsid w:val="00EB1E21"/>
    <w:rsid w:val="00EB5496"/>
    <w:rsid w:val="00EB5559"/>
    <w:rsid w:val="00EB794A"/>
    <w:rsid w:val="00EB7D30"/>
    <w:rsid w:val="00EC01EB"/>
    <w:rsid w:val="00EC037F"/>
    <w:rsid w:val="00EC2C4F"/>
    <w:rsid w:val="00EC3EE7"/>
    <w:rsid w:val="00EC4077"/>
    <w:rsid w:val="00EC4EDD"/>
    <w:rsid w:val="00EC5D85"/>
    <w:rsid w:val="00ED0040"/>
    <w:rsid w:val="00ED0D7A"/>
    <w:rsid w:val="00ED102D"/>
    <w:rsid w:val="00ED1181"/>
    <w:rsid w:val="00ED12BB"/>
    <w:rsid w:val="00ED19F8"/>
    <w:rsid w:val="00ED3628"/>
    <w:rsid w:val="00ED366C"/>
    <w:rsid w:val="00ED4EFB"/>
    <w:rsid w:val="00ED5A53"/>
    <w:rsid w:val="00ED7518"/>
    <w:rsid w:val="00ED79F9"/>
    <w:rsid w:val="00EE015C"/>
    <w:rsid w:val="00EE07E4"/>
    <w:rsid w:val="00EE0DB5"/>
    <w:rsid w:val="00EE3B92"/>
    <w:rsid w:val="00EE46E6"/>
    <w:rsid w:val="00EE5A08"/>
    <w:rsid w:val="00EE70F0"/>
    <w:rsid w:val="00EE798C"/>
    <w:rsid w:val="00EE7F56"/>
    <w:rsid w:val="00EE7F9F"/>
    <w:rsid w:val="00EF091E"/>
    <w:rsid w:val="00EF0929"/>
    <w:rsid w:val="00EF2253"/>
    <w:rsid w:val="00EF239A"/>
    <w:rsid w:val="00EF3304"/>
    <w:rsid w:val="00EF38F4"/>
    <w:rsid w:val="00EF4861"/>
    <w:rsid w:val="00EF5C2C"/>
    <w:rsid w:val="00EF7190"/>
    <w:rsid w:val="00EF75CE"/>
    <w:rsid w:val="00EF7908"/>
    <w:rsid w:val="00F01AD2"/>
    <w:rsid w:val="00F0358B"/>
    <w:rsid w:val="00F03E1B"/>
    <w:rsid w:val="00F04DB2"/>
    <w:rsid w:val="00F05BE3"/>
    <w:rsid w:val="00F10075"/>
    <w:rsid w:val="00F10AC5"/>
    <w:rsid w:val="00F1153E"/>
    <w:rsid w:val="00F11B23"/>
    <w:rsid w:val="00F11C76"/>
    <w:rsid w:val="00F12047"/>
    <w:rsid w:val="00F12A0D"/>
    <w:rsid w:val="00F13450"/>
    <w:rsid w:val="00F14081"/>
    <w:rsid w:val="00F15343"/>
    <w:rsid w:val="00F161A0"/>
    <w:rsid w:val="00F16CA7"/>
    <w:rsid w:val="00F17B92"/>
    <w:rsid w:val="00F17CB1"/>
    <w:rsid w:val="00F21057"/>
    <w:rsid w:val="00F2136E"/>
    <w:rsid w:val="00F23B38"/>
    <w:rsid w:val="00F24F7A"/>
    <w:rsid w:val="00F25710"/>
    <w:rsid w:val="00F25B72"/>
    <w:rsid w:val="00F26734"/>
    <w:rsid w:val="00F26A2B"/>
    <w:rsid w:val="00F26C83"/>
    <w:rsid w:val="00F26D8F"/>
    <w:rsid w:val="00F333C3"/>
    <w:rsid w:val="00F33F3B"/>
    <w:rsid w:val="00F346C1"/>
    <w:rsid w:val="00F35157"/>
    <w:rsid w:val="00F35F4C"/>
    <w:rsid w:val="00F36D38"/>
    <w:rsid w:val="00F37C89"/>
    <w:rsid w:val="00F40B3A"/>
    <w:rsid w:val="00F41308"/>
    <w:rsid w:val="00F41EB8"/>
    <w:rsid w:val="00F4262E"/>
    <w:rsid w:val="00F42E09"/>
    <w:rsid w:val="00F442CC"/>
    <w:rsid w:val="00F44BEB"/>
    <w:rsid w:val="00F50E1D"/>
    <w:rsid w:val="00F51E6F"/>
    <w:rsid w:val="00F529B7"/>
    <w:rsid w:val="00F52EB4"/>
    <w:rsid w:val="00F54668"/>
    <w:rsid w:val="00F54A66"/>
    <w:rsid w:val="00F571FB"/>
    <w:rsid w:val="00F572AA"/>
    <w:rsid w:val="00F57B71"/>
    <w:rsid w:val="00F61A53"/>
    <w:rsid w:val="00F64E6E"/>
    <w:rsid w:val="00F6540C"/>
    <w:rsid w:val="00F67B42"/>
    <w:rsid w:val="00F705B1"/>
    <w:rsid w:val="00F70771"/>
    <w:rsid w:val="00F72461"/>
    <w:rsid w:val="00F725D6"/>
    <w:rsid w:val="00F727A1"/>
    <w:rsid w:val="00F728CC"/>
    <w:rsid w:val="00F747F1"/>
    <w:rsid w:val="00F76832"/>
    <w:rsid w:val="00F76CF2"/>
    <w:rsid w:val="00F7753E"/>
    <w:rsid w:val="00F77B7E"/>
    <w:rsid w:val="00F77EF6"/>
    <w:rsid w:val="00F813E1"/>
    <w:rsid w:val="00F81EDC"/>
    <w:rsid w:val="00F823D2"/>
    <w:rsid w:val="00F83B29"/>
    <w:rsid w:val="00F84263"/>
    <w:rsid w:val="00F85407"/>
    <w:rsid w:val="00F87151"/>
    <w:rsid w:val="00F8730C"/>
    <w:rsid w:val="00F939FC"/>
    <w:rsid w:val="00F9436B"/>
    <w:rsid w:val="00F9480B"/>
    <w:rsid w:val="00F95FCA"/>
    <w:rsid w:val="00F96A5B"/>
    <w:rsid w:val="00F96A8E"/>
    <w:rsid w:val="00F96C47"/>
    <w:rsid w:val="00F96DC8"/>
    <w:rsid w:val="00FA02FD"/>
    <w:rsid w:val="00FA11DF"/>
    <w:rsid w:val="00FA17C6"/>
    <w:rsid w:val="00FA3888"/>
    <w:rsid w:val="00FA67B8"/>
    <w:rsid w:val="00FA7654"/>
    <w:rsid w:val="00FA77C8"/>
    <w:rsid w:val="00FA7EC8"/>
    <w:rsid w:val="00FB1449"/>
    <w:rsid w:val="00FB18BC"/>
    <w:rsid w:val="00FB1B34"/>
    <w:rsid w:val="00FB24A0"/>
    <w:rsid w:val="00FB29C8"/>
    <w:rsid w:val="00FB36A5"/>
    <w:rsid w:val="00FB37E9"/>
    <w:rsid w:val="00FB4354"/>
    <w:rsid w:val="00FB4794"/>
    <w:rsid w:val="00FC04B3"/>
    <w:rsid w:val="00FC217E"/>
    <w:rsid w:val="00FC256B"/>
    <w:rsid w:val="00FC3186"/>
    <w:rsid w:val="00FD0396"/>
    <w:rsid w:val="00FD077D"/>
    <w:rsid w:val="00FD0933"/>
    <w:rsid w:val="00FD0D5F"/>
    <w:rsid w:val="00FD35A6"/>
    <w:rsid w:val="00FD4374"/>
    <w:rsid w:val="00FE08B0"/>
    <w:rsid w:val="00FE08D8"/>
    <w:rsid w:val="00FE35FC"/>
    <w:rsid w:val="00FE3B21"/>
    <w:rsid w:val="00FE3D95"/>
    <w:rsid w:val="00FE46F7"/>
    <w:rsid w:val="00FE492C"/>
    <w:rsid w:val="00FE4B7E"/>
    <w:rsid w:val="00FE7F58"/>
    <w:rsid w:val="00FF0019"/>
    <w:rsid w:val="00FF2882"/>
    <w:rsid w:val="00FF2F4E"/>
    <w:rsid w:val="00FF3313"/>
    <w:rsid w:val="00FF3E85"/>
    <w:rsid w:val="00FF467F"/>
    <w:rsid w:val="00FF6088"/>
    <w:rsid w:val="00FF762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7f7f7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ABB"/>
    <w:pPr>
      <w:spacing w:after="0"/>
    </w:pPr>
    <w:rPr>
      <w:rFonts w:ascii="Trebuchet MS" w:hAnsi="Trebuchet MS"/>
    </w:rPr>
  </w:style>
  <w:style w:type="paragraph" w:styleId="Titre1">
    <w:name w:val="heading 1"/>
    <w:basedOn w:val="Normal"/>
    <w:next w:val="Normal"/>
    <w:link w:val="Titre1Car"/>
    <w:uiPriority w:val="9"/>
    <w:qFormat/>
    <w:rsid w:val="00CB6DCF"/>
    <w:pPr>
      <w:numPr>
        <w:numId w:val="11"/>
      </w:numPr>
      <w:spacing w:before="480" w:after="120"/>
      <w:contextualSpacing/>
      <w:outlineLvl w:val="0"/>
    </w:pPr>
    <w:rPr>
      <w:b/>
      <w:smallCaps/>
      <w:spacing w:val="5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6DCF"/>
    <w:pPr>
      <w:numPr>
        <w:ilvl w:val="1"/>
        <w:numId w:val="11"/>
      </w:numPr>
      <w:spacing w:before="200" w:line="269" w:lineRule="auto"/>
      <w:outlineLvl w:val="1"/>
    </w:pPr>
    <w:rPr>
      <w:b/>
      <w:smallCap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6DCF"/>
    <w:pPr>
      <w:numPr>
        <w:ilvl w:val="2"/>
        <w:numId w:val="11"/>
      </w:numPr>
      <w:spacing w:before="200" w:line="269" w:lineRule="auto"/>
      <w:outlineLvl w:val="2"/>
    </w:pPr>
    <w:rPr>
      <w:i/>
      <w:iCs/>
      <w:smallCaps/>
      <w:spacing w:val="5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23EA"/>
    <w:pPr>
      <w:numPr>
        <w:ilvl w:val="3"/>
        <w:numId w:val="11"/>
      </w:numPr>
      <w:spacing w:line="269" w:lineRule="auto"/>
      <w:outlineLvl w:val="3"/>
    </w:pPr>
    <w:rPr>
      <w:b/>
      <w:bCs/>
      <w:spacing w:val="5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23EA"/>
    <w:pPr>
      <w:numPr>
        <w:ilvl w:val="4"/>
        <w:numId w:val="11"/>
      </w:numPr>
      <w:spacing w:line="271" w:lineRule="auto"/>
      <w:outlineLvl w:val="4"/>
    </w:pPr>
    <w:rPr>
      <w:i/>
      <w:iCs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6F60"/>
    <w:pPr>
      <w:numPr>
        <w:ilvl w:val="5"/>
        <w:numId w:val="11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6F60"/>
    <w:pPr>
      <w:numPr>
        <w:ilvl w:val="6"/>
        <w:numId w:val="11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6F60"/>
    <w:pPr>
      <w:numPr>
        <w:ilvl w:val="7"/>
        <w:numId w:val="11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6F60"/>
    <w:pPr>
      <w:numPr>
        <w:ilvl w:val="8"/>
        <w:numId w:val="11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82852"/>
    <w:pPr>
      <w:tabs>
        <w:tab w:val="center" w:pos="4536"/>
        <w:tab w:val="right" w:pos="9072"/>
      </w:tabs>
    </w:pPr>
    <w:rPr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82852"/>
    <w:rPr>
      <w:rFonts w:ascii="Tahoma" w:eastAsia="Times New Roman" w:hAnsi="Tahoma" w:cs="Tahoma"/>
      <w:color w:val="FF0000"/>
      <w:sz w:val="24"/>
      <w:szCs w:val="24"/>
      <w:lang w:eastAsia="fr-FR"/>
    </w:rPr>
  </w:style>
  <w:style w:type="character" w:styleId="Lienhypertexte">
    <w:name w:val="Hyperlink"/>
    <w:uiPriority w:val="99"/>
    <w:rsid w:val="00B8285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2852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852"/>
    <w:rPr>
      <w:rFonts w:ascii="Tahoma" w:eastAsia="Times New Roman" w:hAnsi="Tahoma" w:cs="Tahoma"/>
      <w:bCs/>
      <w:color w:val="FF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828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52"/>
    <w:rPr>
      <w:rFonts w:ascii="Tahoma" w:eastAsia="Times New Roman" w:hAnsi="Tahoma" w:cs="Tahoma"/>
      <w:bCs/>
      <w:color w:val="FF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B6DCF"/>
    <w:rPr>
      <w:rFonts w:ascii="Trebuchet MS" w:hAnsi="Trebuchet MS"/>
      <w:b/>
      <w:smallCaps/>
      <w:spacing w:val="5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B6DCF"/>
    <w:rPr>
      <w:rFonts w:ascii="Trebuchet MS" w:hAnsi="Trebuchet MS"/>
      <w:b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B6DCF"/>
    <w:rPr>
      <w:rFonts w:ascii="Trebuchet MS" w:hAnsi="Trebuchet MS"/>
      <w:i/>
      <w:iCs/>
      <w:smallCaps/>
      <w:spacing w:val="5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B23EA"/>
    <w:rPr>
      <w:rFonts w:ascii="Trebuchet MS" w:hAnsi="Trebuchet MS"/>
      <w:b/>
      <w:bCs/>
      <w:spacing w:val="5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B23EA"/>
    <w:rPr>
      <w:rFonts w:ascii="Trebuchet MS" w:hAnsi="Trebuchet MS"/>
      <w:i/>
      <w:iCs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26F60"/>
    <w:rPr>
      <w:rFonts w:ascii="Trebuchet MS" w:hAnsi="Trebuchet MS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026F60"/>
    <w:rPr>
      <w:rFonts w:ascii="Trebuchet MS" w:hAnsi="Trebuchet MS"/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6F60"/>
    <w:rPr>
      <w:rFonts w:ascii="Trebuchet MS" w:hAnsi="Trebuchet MS"/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6F60"/>
    <w:rPr>
      <w:rFonts w:ascii="Trebuchet MS" w:hAnsi="Trebuchet MS"/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nhideWhenUsed/>
    <w:qFormat/>
    <w:rsid w:val="00026F60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D0463"/>
    <w:pPr>
      <w:spacing w:after="300" w:line="240" w:lineRule="auto"/>
      <w:contextualSpacing/>
    </w:pPr>
    <w:rPr>
      <w:b/>
      <w:smallCap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1D0463"/>
    <w:rPr>
      <w:rFonts w:ascii="Trebuchet MS" w:hAnsi="Trebuchet MS"/>
      <w:b/>
      <w:smallCaps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463"/>
    <w:pPr>
      <w:jc w:val="center"/>
    </w:pPr>
    <w:rPr>
      <w:b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463"/>
    <w:rPr>
      <w:rFonts w:ascii="Trebuchet MS" w:hAnsi="Trebuchet MS"/>
      <w:b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026F60"/>
    <w:rPr>
      <w:b/>
      <w:bCs/>
    </w:rPr>
  </w:style>
  <w:style w:type="character" w:styleId="Accentuation">
    <w:name w:val="Emphasis"/>
    <w:uiPriority w:val="20"/>
    <w:qFormat/>
    <w:rsid w:val="00026F6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026F60"/>
    <w:pPr>
      <w:spacing w:line="240" w:lineRule="auto"/>
    </w:pPr>
  </w:style>
  <w:style w:type="paragraph" w:styleId="Paragraphedeliste">
    <w:name w:val="List Paragraph"/>
    <w:basedOn w:val="Normal"/>
    <w:uiPriority w:val="34"/>
    <w:qFormat/>
    <w:rsid w:val="00026F6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26F6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26F6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6F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6F60"/>
    <w:rPr>
      <w:i/>
      <w:iCs/>
    </w:rPr>
  </w:style>
  <w:style w:type="character" w:styleId="Emphaseple">
    <w:name w:val="Subtle Emphasis"/>
    <w:uiPriority w:val="19"/>
    <w:qFormat/>
    <w:rsid w:val="00026F60"/>
    <w:rPr>
      <w:i/>
      <w:iCs/>
    </w:rPr>
  </w:style>
  <w:style w:type="character" w:styleId="Emphaseintense">
    <w:name w:val="Intense Emphasis"/>
    <w:uiPriority w:val="21"/>
    <w:qFormat/>
    <w:rsid w:val="00026F6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026F60"/>
    <w:rPr>
      <w:smallCaps/>
    </w:rPr>
  </w:style>
  <w:style w:type="character" w:styleId="Rfrenceintense">
    <w:name w:val="Intense Reference"/>
    <w:uiPriority w:val="32"/>
    <w:qFormat/>
    <w:rsid w:val="00026F6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026F60"/>
    <w:rPr>
      <w:i/>
      <w:iCs/>
      <w:smallCaps/>
      <w:spacing w:val="5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60E2"/>
    <w:rPr>
      <w:smallCaps/>
      <w:sz w:val="36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1D0463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D0463"/>
    <w:pPr>
      <w:spacing w:after="100"/>
      <w:ind w:left="220"/>
    </w:pPr>
    <w:rPr>
      <w:b/>
    </w:rPr>
  </w:style>
  <w:style w:type="paragraph" w:customStyle="1" w:styleId="Paragraphestandard">
    <w:name w:val="[Paragraphe standard]"/>
    <w:basedOn w:val="Normal"/>
    <w:uiPriority w:val="99"/>
    <w:rsid w:val="00026F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A4A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1D046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D0463"/>
    <w:pPr>
      <w:spacing w:after="100"/>
      <w:ind w:left="660"/>
    </w:pPr>
  </w:style>
  <w:style w:type="numbering" w:customStyle="1" w:styleId="Style1">
    <w:name w:val="Style1"/>
    <w:uiPriority w:val="99"/>
    <w:rsid w:val="001C60E2"/>
    <w:pPr>
      <w:numPr>
        <w:numId w:val="2"/>
      </w:numPr>
    </w:pPr>
  </w:style>
  <w:style w:type="character" w:styleId="Numrodepage">
    <w:name w:val="page number"/>
    <w:basedOn w:val="Policepardfaut"/>
    <w:rsid w:val="00E85A79"/>
  </w:style>
  <w:style w:type="paragraph" w:styleId="Notedebasdepage">
    <w:name w:val="footnote text"/>
    <w:basedOn w:val="Normal"/>
    <w:link w:val="NotedebasdepageCar"/>
    <w:semiHidden/>
    <w:unhideWhenUsed/>
    <w:rsid w:val="00AD41E6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1E6"/>
    <w:rPr>
      <w:rFonts w:ascii="Trebuchet MS" w:hAnsi="Trebuchet MS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AD41E6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9E0141"/>
    <w:rPr>
      <w:color w:val="800080" w:themeColor="followedHyperlink"/>
      <w:u w:val="single"/>
    </w:rPr>
  </w:style>
  <w:style w:type="table" w:styleId="Grilleclaire-Accent1">
    <w:name w:val="Light Grid Accent 1"/>
    <w:basedOn w:val="TableauNormal"/>
    <w:uiPriority w:val="62"/>
    <w:rsid w:val="007F0DCB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5709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5">
    <w:name w:val="Light Shading Accent 5"/>
    <w:basedOn w:val="TableauNormal"/>
    <w:uiPriority w:val="60"/>
    <w:rsid w:val="00CE124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claire-Accent1">
    <w:name w:val="Light List Accent 1"/>
    <w:basedOn w:val="TableauNormal"/>
    <w:uiPriority w:val="61"/>
    <w:rsid w:val="00CE124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Grilledutableau2">
    <w:name w:val="Grille du tableau2"/>
    <w:basedOn w:val="TableauNormal"/>
    <w:next w:val="Grilledutableau"/>
    <w:uiPriority w:val="59"/>
    <w:rsid w:val="00A441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denotedefin">
    <w:name w:val="endnote reference"/>
    <w:basedOn w:val="Policepardfaut"/>
    <w:uiPriority w:val="99"/>
    <w:semiHidden/>
    <w:unhideWhenUsed/>
    <w:rsid w:val="00E25DCF"/>
    <w:rPr>
      <w:vertAlign w:val="superscript"/>
    </w:rPr>
  </w:style>
  <w:style w:type="table" w:styleId="Listeclaire-Accent3">
    <w:name w:val="Light List Accent 3"/>
    <w:basedOn w:val="TableauNormal"/>
    <w:uiPriority w:val="61"/>
    <w:rsid w:val="008A05EF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itre1-Kew1">
    <w:name w:val="Titre 1 - Kew1"/>
    <w:basedOn w:val="Normal"/>
    <w:link w:val="Titre1-Kew1Car"/>
    <w:rsid w:val="0070536A"/>
    <w:pPr>
      <w:numPr>
        <w:numId w:val="4"/>
      </w:numPr>
      <w:spacing w:line="240" w:lineRule="auto"/>
    </w:pPr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customStyle="1" w:styleId="Titre2-Kew1">
    <w:name w:val="Titre 2 - Kew1"/>
    <w:basedOn w:val="Titre1-Kew1"/>
    <w:rsid w:val="0070536A"/>
    <w:pPr>
      <w:numPr>
        <w:ilvl w:val="1"/>
      </w:numPr>
      <w:tabs>
        <w:tab w:val="num" w:pos="360"/>
      </w:tabs>
    </w:pPr>
    <w:rPr>
      <w:sz w:val="28"/>
    </w:rPr>
  </w:style>
  <w:style w:type="paragraph" w:customStyle="1" w:styleId="Titre3-Kew1">
    <w:name w:val="Titre 3 - Kew1"/>
    <w:basedOn w:val="Titre1-Kew1"/>
    <w:rsid w:val="0070536A"/>
    <w:pPr>
      <w:numPr>
        <w:ilvl w:val="2"/>
      </w:numPr>
      <w:tabs>
        <w:tab w:val="num" w:pos="360"/>
      </w:tabs>
    </w:pPr>
    <w:rPr>
      <w:sz w:val="26"/>
      <w:szCs w:val="24"/>
    </w:rPr>
  </w:style>
  <w:style w:type="paragraph" w:customStyle="1" w:styleId="Tableau-Kew1">
    <w:name w:val="Tableau - Kew1"/>
    <w:rsid w:val="0070536A"/>
    <w:pPr>
      <w:numPr>
        <w:ilvl w:val="4"/>
        <w:numId w:val="4"/>
      </w:num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customStyle="1" w:styleId="Figure-Kew1">
    <w:name w:val="Figure - Kew1"/>
    <w:basedOn w:val="Titre3-Kew1"/>
    <w:rsid w:val="0070536A"/>
    <w:pPr>
      <w:numPr>
        <w:ilvl w:val="3"/>
      </w:numPr>
      <w:tabs>
        <w:tab w:val="num" w:pos="360"/>
      </w:tabs>
    </w:pPr>
    <w:rPr>
      <w:b w:val="0"/>
      <w:sz w:val="24"/>
      <w:szCs w:val="22"/>
    </w:rPr>
  </w:style>
  <w:style w:type="paragraph" w:styleId="Corpsdetexte">
    <w:name w:val="Body Text"/>
    <w:basedOn w:val="Normal"/>
    <w:link w:val="CorpsdetexteCar"/>
    <w:rsid w:val="0070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0536A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moyenne1-Accent2">
    <w:name w:val="Medium Shading 1 Accent 2"/>
    <w:basedOn w:val="TableauNormal"/>
    <w:uiPriority w:val="63"/>
    <w:rsid w:val="00AA17ED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1-Accent2">
    <w:name w:val="Medium Grid 1 Accent 2"/>
    <w:basedOn w:val="TableauNormal"/>
    <w:uiPriority w:val="67"/>
    <w:rsid w:val="00AA17ED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Titre1-Kew1Car">
    <w:name w:val="Titre 1 - Kew1 Car"/>
    <w:link w:val="Titre1-Kew1"/>
    <w:rsid w:val="003644C4"/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D6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D6F7A"/>
    <w:rPr>
      <w:rFonts w:ascii="Courier New" w:eastAsia="Times New Roman" w:hAnsi="Courier New" w:cs="Courier New"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8560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ABB"/>
    <w:pPr>
      <w:spacing w:after="0"/>
    </w:pPr>
    <w:rPr>
      <w:rFonts w:ascii="Trebuchet MS" w:hAnsi="Trebuchet MS"/>
    </w:rPr>
  </w:style>
  <w:style w:type="paragraph" w:styleId="Titre1">
    <w:name w:val="heading 1"/>
    <w:basedOn w:val="Normal"/>
    <w:next w:val="Normal"/>
    <w:link w:val="Titre1Car"/>
    <w:uiPriority w:val="9"/>
    <w:qFormat/>
    <w:rsid w:val="00CB6DCF"/>
    <w:pPr>
      <w:numPr>
        <w:numId w:val="11"/>
      </w:numPr>
      <w:spacing w:before="480" w:after="120"/>
      <w:contextualSpacing/>
      <w:outlineLvl w:val="0"/>
    </w:pPr>
    <w:rPr>
      <w:b/>
      <w:smallCaps/>
      <w:spacing w:val="5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6DCF"/>
    <w:pPr>
      <w:numPr>
        <w:ilvl w:val="1"/>
        <w:numId w:val="11"/>
      </w:numPr>
      <w:spacing w:before="200" w:line="269" w:lineRule="auto"/>
      <w:outlineLvl w:val="1"/>
    </w:pPr>
    <w:rPr>
      <w:b/>
      <w:smallCap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6DCF"/>
    <w:pPr>
      <w:numPr>
        <w:ilvl w:val="2"/>
        <w:numId w:val="11"/>
      </w:numPr>
      <w:spacing w:before="200" w:line="269" w:lineRule="auto"/>
      <w:outlineLvl w:val="2"/>
    </w:pPr>
    <w:rPr>
      <w:i/>
      <w:iCs/>
      <w:smallCaps/>
      <w:spacing w:val="5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23EA"/>
    <w:pPr>
      <w:numPr>
        <w:ilvl w:val="3"/>
        <w:numId w:val="11"/>
      </w:numPr>
      <w:spacing w:line="269" w:lineRule="auto"/>
      <w:outlineLvl w:val="3"/>
    </w:pPr>
    <w:rPr>
      <w:b/>
      <w:bCs/>
      <w:spacing w:val="5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23EA"/>
    <w:pPr>
      <w:numPr>
        <w:ilvl w:val="4"/>
        <w:numId w:val="11"/>
      </w:numPr>
      <w:spacing w:line="271" w:lineRule="auto"/>
      <w:outlineLvl w:val="4"/>
    </w:pPr>
    <w:rPr>
      <w:i/>
      <w:iCs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6F60"/>
    <w:pPr>
      <w:numPr>
        <w:ilvl w:val="5"/>
        <w:numId w:val="11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6F60"/>
    <w:pPr>
      <w:numPr>
        <w:ilvl w:val="6"/>
        <w:numId w:val="11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6F60"/>
    <w:pPr>
      <w:numPr>
        <w:ilvl w:val="7"/>
        <w:numId w:val="11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6F60"/>
    <w:pPr>
      <w:numPr>
        <w:ilvl w:val="8"/>
        <w:numId w:val="11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82852"/>
    <w:pPr>
      <w:tabs>
        <w:tab w:val="center" w:pos="4536"/>
        <w:tab w:val="right" w:pos="9072"/>
      </w:tabs>
    </w:pPr>
    <w:rPr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82852"/>
    <w:rPr>
      <w:rFonts w:ascii="Tahoma" w:eastAsia="Times New Roman" w:hAnsi="Tahoma" w:cs="Tahoma"/>
      <w:color w:val="FF0000"/>
      <w:sz w:val="24"/>
      <w:szCs w:val="24"/>
      <w:lang w:eastAsia="fr-FR"/>
    </w:rPr>
  </w:style>
  <w:style w:type="character" w:styleId="Lienhypertexte">
    <w:name w:val="Hyperlink"/>
    <w:uiPriority w:val="99"/>
    <w:rsid w:val="00B8285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2852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852"/>
    <w:rPr>
      <w:rFonts w:ascii="Tahoma" w:eastAsia="Times New Roman" w:hAnsi="Tahoma" w:cs="Tahoma"/>
      <w:bCs/>
      <w:color w:val="FF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828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52"/>
    <w:rPr>
      <w:rFonts w:ascii="Tahoma" w:eastAsia="Times New Roman" w:hAnsi="Tahoma" w:cs="Tahoma"/>
      <w:bCs/>
      <w:color w:val="FF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B6DCF"/>
    <w:rPr>
      <w:rFonts w:ascii="Trebuchet MS" w:hAnsi="Trebuchet MS"/>
      <w:b/>
      <w:smallCaps/>
      <w:spacing w:val="5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B6DCF"/>
    <w:rPr>
      <w:rFonts w:ascii="Trebuchet MS" w:hAnsi="Trebuchet MS"/>
      <w:b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B6DCF"/>
    <w:rPr>
      <w:rFonts w:ascii="Trebuchet MS" w:hAnsi="Trebuchet MS"/>
      <w:i/>
      <w:iCs/>
      <w:smallCaps/>
      <w:spacing w:val="5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B23EA"/>
    <w:rPr>
      <w:rFonts w:ascii="Trebuchet MS" w:hAnsi="Trebuchet MS"/>
      <w:b/>
      <w:bCs/>
      <w:spacing w:val="5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B23EA"/>
    <w:rPr>
      <w:rFonts w:ascii="Trebuchet MS" w:hAnsi="Trebuchet MS"/>
      <w:i/>
      <w:iCs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26F60"/>
    <w:rPr>
      <w:rFonts w:ascii="Trebuchet MS" w:hAnsi="Trebuchet MS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026F60"/>
    <w:rPr>
      <w:rFonts w:ascii="Trebuchet MS" w:hAnsi="Trebuchet MS"/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6F60"/>
    <w:rPr>
      <w:rFonts w:ascii="Trebuchet MS" w:hAnsi="Trebuchet MS"/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6F60"/>
    <w:rPr>
      <w:rFonts w:ascii="Trebuchet MS" w:hAnsi="Trebuchet MS"/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nhideWhenUsed/>
    <w:qFormat/>
    <w:rsid w:val="00026F60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D0463"/>
    <w:pPr>
      <w:spacing w:after="300" w:line="240" w:lineRule="auto"/>
      <w:contextualSpacing/>
    </w:pPr>
    <w:rPr>
      <w:b/>
      <w:smallCap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1D0463"/>
    <w:rPr>
      <w:rFonts w:ascii="Trebuchet MS" w:hAnsi="Trebuchet MS"/>
      <w:b/>
      <w:smallCaps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463"/>
    <w:pPr>
      <w:jc w:val="center"/>
    </w:pPr>
    <w:rPr>
      <w:b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463"/>
    <w:rPr>
      <w:rFonts w:ascii="Trebuchet MS" w:hAnsi="Trebuchet MS"/>
      <w:b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026F60"/>
    <w:rPr>
      <w:b/>
      <w:bCs/>
    </w:rPr>
  </w:style>
  <w:style w:type="character" w:styleId="Accentuation">
    <w:name w:val="Emphasis"/>
    <w:uiPriority w:val="20"/>
    <w:qFormat/>
    <w:rsid w:val="00026F6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026F60"/>
    <w:pPr>
      <w:spacing w:line="240" w:lineRule="auto"/>
    </w:pPr>
  </w:style>
  <w:style w:type="paragraph" w:styleId="Paragraphedeliste">
    <w:name w:val="List Paragraph"/>
    <w:basedOn w:val="Normal"/>
    <w:uiPriority w:val="34"/>
    <w:qFormat/>
    <w:rsid w:val="00026F6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26F6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26F6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6F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6F60"/>
    <w:rPr>
      <w:i/>
      <w:iCs/>
    </w:rPr>
  </w:style>
  <w:style w:type="character" w:styleId="Emphaseple">
    <w:name w:val="Subtle Emphasis"/>
    <w:uiPriority w:val="19"/>
    <w:qFormat/>
    <w:rsid w:val="00026F60"/>
    <w:rPr>
      <w:i/>
      <w:iCs/>
    </w:rPr>
  </w:style>
  <w:style w:type="character" w:styleId="Emphaseintense">
    <w:name w:val="Intense Emphasis"/>
    <w:uiPriority w:val="21"/>
    <w:qFormat/>
    <w:rsid w:val="00026F6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026F60"/>
    <w:rPr>
      <w:smallCaps/>
    </w:rPr>
  </w:style>
  <w:style w:type="character" w:styleId="Rfrenceintense">
    <w:name w:val="Intense Reference"/>
    <w:uiPriority w:val="32"/>
    <w:qFormat/>
    <w:rsid w:val="00026F6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026F60"/>
    <w:rPr>
      <w:i/>
      <w:iCs/>
      <w:smallCaps/>
      <w:spacing w:val="5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60E2"/>
    <w:rPr>
      <w:smallCaps/>
      <w:sz w:val="36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1D0463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D0463"/>
    <w:pPr>
      <w:spacing w:after="100"/>
      <w:ind w:left="220"/>
    </w:pPr>
    <w:rPr>
      <w:b/>
    </w:rPr>
  </w:style>
  <w:style w:type="paragraph" w:customStyle="1" w:styleId="Paragraphestandard">
    <w:name w:val="[Paragraphe standard]"/>
    <w:basedOn w:val="Normal"/>
    <w:uiPriority w:val="99"/>
    <w:rsid w:val="00026F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A4A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1D046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D0463"/>
    <w:pPr>
      <w:spacing w:after="100"/>
      <w:ind w:left="660"/>
    </w:pPr>
  </w:style>
  <w:style w:type="numbering" w:customStyle="1" w:styleId="Style1">
    <w:name w:val="Style1"/>
    <w:uiPriority w:val="99"/>
    <w:rsid w:val="001C60E2"/>
    <w:pPr>
      <w:numPr>
        <w:numId w:val="2"/>
      </w:numPr>
    </w:pPr>
  </w:style>
  <w:style w:type="character" w:styleId="Numrodepage">
    <w:name w:val="page number"/>
    <w:basedOn w:val="Policepardfaut"/>
    <w:rsid w:val="00E85A79"/>
  </w:style>
  <w:style w:type="paragraph" w:styleId="Notedebasdepage">
    <w:name w:val="footnote text"/>
    <w:basedOn w:val="Normal"/>
    <w:link w:val="NotedebasdepageCar"/>
    <w:semiHidden/>
    <w:unhideWhenUsed/>
    <w:rsid w:val="00AD41E6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41E6"/>
    <w:rPr>
      <w:rFonts w:ascii="Trebuchet MS" w:hAnsi="Trebuchet MS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AD41E6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9E0141"/>
    <w:rPr>
      <w:color w:val="800080" w:themeColor="followedHyperlink"/>
      <w:u w:val="single"/>
    </w:rPr>
  </w:style>
  <w:style w:type="table" w:styleId="Grilleclaire-Accent1">
    <w:name w:val="Light Grid Accent 1"/>
    <w:basedOn w:val="TableauNormal"/>
    <w:uiPriority w:val="62"/>
    <w:rsid w:val="007F0DCB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5709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5">
    <w:name w:val="Light Shading Accent 5"/>
    <w:basedOn w:val="TableauNormal"/>
    <w:uiPriority w:val="60"/>
    <w:rsid w:val="00CE124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claire-Accent1">
    <w:name w:val="Light List Accent 1"/>
    <w:basedOn w:val="TableauNormal"/>
    <w:uiPriority w:val="61"/>
    <w:rsid w:val="00CE124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Grilledutableau2">
    <w:name w:val="Grille du tableau2"/>
    <w:basedOn w:val="TableauNormal"/>
    <w:next w:val="Grilledutableau"/>
    <w:uiPriority w:val="59"/>
    <w:rsid w:val="00A441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denotedefin">
    <w:name w:val="endnote reference"/>
    <w:basedOn w:val="Policepardfaut"/>
    <w:uiPriority w:val="99"/>
    <w:semiHidden/>
    <w:unhideWhenUsed/>
    <w:rsid w:val="00E25DCF"/>
    <w:rPr>
      <w:vertAlign w:val="superscript"/>
    </w:rPr>
  </w:style>
  <w:style w:type="table" w:styleId="Listeclaire-Accent3">
    <w:name w:val="Light List Accent 3"/>
    <w:basedOn w:val="TableauNormal"/>
    <w:uiPriority w:val="61"/>
    <w:rsid w:val="008A05EF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itre1-Kew1">
    <w:name w:val="Titre 1 - Kew1"/>
    <w:basedOn w:val="Normal"/>
    <w:link w:val="Titre1-Kew1Car"/>
    <w:rsid w:val="0070536A"/>
    <w:pPr>
      <w:numPr>
        <w:numId w:val="4"/>
      </w:numPr>
      <w:spacing w:line="240" w:lineRule="auto"/>
    </w:pPr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customStyle="1" w:styleId="Titre2-Kew1">
    <w:name w:val="Titre 2 - Kew1"/>
    <w:basedOn w:val="Titre1-Kew1"/>
    <w:rsid w:val="0070536A"/>
    <w:pPr>
      <w:numPr>
        <w:ilvl w:val="1"/>
      </w:numPr>
      <w:tabs>
        <w:tab w:val="num" w:pos="360"/>
      </w:tabs>
    </w:pPr>
    <w:rPr>
      <w:sz w:val="28"/>
    </w:rPr>
  </w:style>
  <w:style w:type="paragraph" w:customStyle="1" w:styleId="Titre3-Kew1">
    <w:name w:val="Titre 3 - Kew1"/>
    <w:basedOn w:val="Titre1-Kew1"/>
    <w:rsid w:val="0070536A"/>
    <w:pPr>
      <w:numPr>
        <w:ilvl w:val="2"/>
      </w:numPr>
      <w:tabs>
        <w:tab w:val="num" w:pos="360"/>
      </w:tabs>
    </w:pPr>
    <w:rPr>
      <w:sz w:val="26"/>
      <w:szCs w:val="24"/>
    </w:rPr>
  </w:style>
  <w:style w:type="paragraph" w:customStyle="1" w:styleId="Tableau-Kew1">
    <w:name w:val="Tableau - Kew1"/>
    <w:rsid w:val="0070536A"/>
    <w:pPr>
      <w:numPr>
        <w:ilvl w:val="4"/>
        <w:numId w:val="4"/>
      </w:num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customStyle="1" w:styleId="Figure-Kew1">
    <w:name w:val="Figure - Kew1"/>
    <w:basedOn w:val="Titre3-Kew1"/>
    <w:rsid w:val="0070536A"/>
    <w:pPr>
      <w:numPr>
        <w:ilvl w:val="3"/>
      </w:numPr>
      <w:tabs>
        <w:tab w:val="num" w:pos="360"/>
      </w:tabs>
    </w:pPr>
    <w:rPr>
      <w:b w:val="0"/>
      <w:sz w:val="24"/>
      <w:szCs w:val="22"/>
    </w:rPr>
  </w:style>
  <w:style w:type="paragraph" w:styleId="Corpsdetexte">
    <w:name w:val="Body Text"/>
    <w:basedOn w:val="Normal"/>
    <w:link w:val="CorpsdetexteCar"/>
    <w:rsid w:val="0070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0536A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moyenne1-Accent2">
    <w:name w:val="Medium Shading 1 Accent 2"/>
    <w:basedOn w:val="TableauNormal"/>
    <w:uiPriority w:val="63"/>
    <w:rsid w:val="00AA17ED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1-Accent2">
    <w:name w:val="Medium Grid 1 Accent 2"/>
    <w:basedOn w:val="TableauNormal"/>
    <w:uiPriority w:val="67"/>
    <w:rsid w:val="00AA17ED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Titre1-Kew1Car">
    <w:name w:val="Titre 1 - Kew1 Car"/>
    <w:link w:val="Titre1-Kew1"/>
    <w:rsid w:val="003644C4"/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D6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D6F7A"/>
    <w:rPr>
      <w:rFonts w:ascii="Courier New" w:eastAsia="Times New Roman" w:hAnsi="Courier New" w:cs="Courier New"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8560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8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jp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s://www.xia.com/dxp_products.html" TargetMode="External"/><Relationship Id="rId14" Type="http://schemas.openxmlformats.org/officeDocument/2006/relationships/image" Target="media/image5.tmp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F42C2-549E-4BD9-92B5-760A8050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3540</Words>
  <Characters>19471</Characters>
  <Application>Microsoft Office Word</Application>
  <DocSecurity>0</DocSecurity>
  <Lines>162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PODGORNY Sabine</dc:creator>
  <cp:lastModifiedBy>NOUREDDINE Arafat</cp:lastModifiedBy>
  <cp:revision>3</cp:revision>
  <cp:lastPrinted>2020-02-26T09:01:00Z</cp:lastPrinted>
  <dcterms:created xsi:type="dcterms:W3CDTF">2020-03-03T08:53:00Z</dcterms:created>
  <dcterms:modified xsi:type="dcterms:W3CDTF">2020-03-03T08:54:00Z</dcterms:modified>
</cp:coreProperties>
</file>